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600E9" w14:textId="77777777" w:rsidR="00EC2326" w:rsidRPr="001B22DE" w:rsidRDefault="00962604" w:rsidP="00E016EC">
      <w:pPr>
        <w:jc w:val="center"/>
        <w:rPr>
          <w:rFonts w:ascii="Arial" w:hAnsi="Arial" w:cs="Arial"/>
          <w:b/>
          <w:sz w:val="32"/>
          <w:szCs w:val="32"/>
        </w:rPr>
      </w:pPr>
      <w:bookmarkStart w:id="0" w:name="_GoBack"/>
      <w:bookmarkEnd w:id="0"/>
      <w:r w:rsidRPr="001B22DE">
        <w:rPr>
          <w:rFonts w:ascii="Arial" w:hAnsi="Arial" w:cs="Arial"/>
          <w:noProof/>
          <w:lang w:eastAsia="cs-CZ"/>
        </w:rPr>
        <w:drawing>
          <wp:anchor distT="0" distB="0" distL="114300" distR="114300" simplePos="0" relativeHeight="251660288" behindDoc="1" locked="0" layoutInCell="1" allowOverlap="1" wp14:anchorId="70B75E1F" wp14:editId="45A2CC5D">
            <wp:simplePos x="0" y="0"/>
            <wp:positionH relativeFrom="column">
              <wp:posOffset>6098540</wp:posOffset>
            </wp:positionH>
            <wp:positionV relativeFrom="paragraph">
              <wp:posOffset>0</wp:posOffset>
            </wp:positionV>
            <wp:extent cx="313200" cy="313200"/>
            <wp:effectExtent l="0" t="0" r="0" b="0"/>
            <wp:wrapTight wrapText="bothSides">
              <wp:wrapPolygon edited="0">
                <wp:start x="6572" y="1314"/>
                <wp:lineTo x="0" y="7886"/>
                <wp:lineTo x="0" y="11830"/>
                <wp:lineTo x="7886" y="19716"/>
                <wp:lineTo x="15773" y="19716"/>
                <wp:lineTo x="19716" y="11830"/>
                <wp:lineTo x="19716" y="7886"/>
                <wp:lineTo x="13144" y="1314"/>
                <wp:lineTo x="6572" y="1314"/>
              </wp:wrapPolygon>
            </wp:wrapTight>
            <wp:docPr id="1"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132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7D341F" w:rsidRPr="001B22DE">
        <w:rPr>
          <w:rFonts w:ascii="Arial" w:hAnsi="Arial" w:cs="Arial"/>
          <w:noProof/>
          <w:lang w:eastAsia="cs-CZ"/>
        </w:rPr>
        <w:drawing>
          <wp:anchor distT="0" distB="0" distL="114300" distR="114300" simplePos="0" relativeHeight="251659264" behindDoc="1" locked="0" layoutInCell="1" allowOverlap="1" wp14:anchorId="1186E46E" wp14:editId="7EF5FEDD">
            <wp:simplePos x="0" y="0"/>
            <wp:positionH relativeFrom="column">
              <wp:posOffset>22860</wp:posOffset>
            </wp:positionH>
            <wp:positionV relativeFrom="paragraph">
              <wp:posOffset>0</wp:posOffset>
            </wp:positionV>
            <wp:extent cx="313200" cy="313200"/>
            <wp:effectExtent l="0" t="0" r="0" b="0"/>
            <wp:wrapTight wrapText="bothSides">
              <wp:wrapPolygon edited="0">
                <wp:start x="6572" y="1314"/>
                <wp:lineTo x="0" y="7886"/>
                <wp:lineTo x="0" y="11830"/>
                <wp:lineTo x="7886" y="19716"/>
                <wp:lineTo x="15773" y="19716"/>
                <wp:lineTo x="19716" y="11830"/>
                <wp:lineTo x="19716" y="7886"/>
                <wp:lineTo x="13144" y="1314"/>
                <wp:lineTo x="6572" y="1314"/>
              </wp:wrapPolygon>
            </wp:wrapTight>
            <wp:docPr id="23294"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132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E016EC" w:rsidRPr="001B22DE">
        <w:rPr>
          <w:rFonts w:ascii="Arial" w:hAnsi="Arial" w:cs="Arial"/>
          <w:b/>
          <w:sz w:val="32"/>
          <w:szCs w:val="32"/>
        </w:rPr>
        <w:t>DOTAČNÍ PROGRAM KRÁLOVÉHRADECKÉHO KRAJE</w:t>
      </w:r>
    </w:p>
    <w:p w14:paraId="56DDC0A9" w14:textId="77777777" w:rsidR="00E016EC" w:rsidRDefault="00E016EC" w:rsidP="00962604">
      <w:pPr>
        <w:ind w:left="-142"/>
        <w:jc w:val="center"/>
        <w:rPr>
          <w:b/>
        </w:rPr>
      </w:pPr>
    </w:p>
    <w:p w14:paraId="14350151" w14:textId="2A4EF487" w:rsidR="00E016EC" w:rsidRPr="001B22DE" w:rsidRDefault="00E016EC" w:rsidP="00E016EC">
      <w:pPr>
        <w:rPr>
          <w:rFonts w:ascii="Arial" w:hAnsi="Arial" w:cs="Arial"/>
          <w:b/>
        </w:rPr>
      </w:pPr>
      <w:r w:rsidRPr="001B22DE">
        <w:rPr>
          <w:rFonts w:ascii="Arial" w:hAnsi="Arial" w:cs="Arial"/>
          <w:b/>
        </w:rPr>
        <w:t>Číselné označení dotačního programu</w:t>
      </w:r>
      <w:r w:rsidR="00D2618E" w:rsidRPr="001B22DE">
        <w:rPr>
          <w:rFonts w:ascii="Arial" w:hAnsi="Arial" w:cs="Arial"/>
          <w:b/>
        </w:rPr>
        <w:t>:</w:t>
      </w:r>
      <w:r w:rsidR="004B2E61">
        <w:rPr>
          <w:rFonts w:ascii="Arial" w:hAnsi="Arial" w:cs="Arial"/>
          <w:b/>
        </w:rPr>
        <w:tab/>
      </w:r>
      <w:sdt>
        <w:sdtPr>
          <w:rPr>
            <w:rFonts w:ascii="Arial" w:hAnsi="Arial" w:cs="Arial"/>
            <w:b/>
          </w:rPr>
          <w:id w:val="2145618011"/>
          <w:placeholder>
            <w:docPart w:val="DefaultPlaceholder_-1854013440"/>
          </w:placeholder>
        </w:sdtPr>
        <w:sdtEndPr/>
        <w:sdtContent>
          <w:r w:rsidR="00460661">
            <w:rPr>
              <w:rFonts w:ascii="Arial" w:hAnsi="Arial" w:cs="Arial"/>
              <w:b/>
            </w:rPr>
            <w:t>22RRD</w:t>
          </w:r>
          <w:r w:rsidR="003C71E8">
            <w:rPr>
              <w:rFonts w:ascii="Arial" w:hAnsi="Arial" w:cs="Arial"/>
              <w:b/>
            </w:rPr>
            <w:t>13</w:t>
          </w:r>
        </w:sdtContent>
      </w:sdt>
    </w:p>
    <w:p w14:paraId="508045CF" w14:textId="093FED6D" w:rsidR="00D2618E" w:rsidRPr="001B22DE" w:rsidRDefault="00D2618E" w:rsidP="0099229B">
      <w:pPr>
        <w:jc w:val="both"/>
        <w:rPr>
          <w:rStyle w:val="Styl3"/>
          <w:rFonts w:ascii="Arial" w:hAnsi="Arial" w:cs="Arial"/>
        </w:rPr>
      </w:pPr>
      <w:r w:rsidRPr="001B22DE">
        <w:rPr>
          <w:rFonts w:ascii="Arial" w:hAnsi="Arial" w:cs="Arial"/>
          <w:b/>
        </w:rPr>
        <w:t>Slovní označení dotačního programu:</w:t>
      </w:r>
      <w:r w:rsidR="004B2E61">
        <w:rPr>
          <w:rFonts w:ascii="Arial" w:hAnsi="Arial" w:cs="Arial"/>
          <w:b/>
        </w:rPr>
        <w:tab/>
      </w:r>
      <w:r w:rsidR="00E94B31">
        <w:rPr>
          <w:rFonts w:ascii="Arial" w:hAnsi="Arial" w:cs="Arial"/>
          <w:b/>
        </w:rPr>
        <w:t xml:space="preserve">Kreativní vouchery </w:t>
      </w:r>
      <w:r w:rsidR="00E94B31" w:rsidRPr="00DB12ED">
        <w:rPr>
          <w:rFonts w:ascii="Arial" w:hAnsi="Arial" w:cs="Arial"/>
          <w:b/>
        </w:rPr>
        <w:t>Královéhradeckého kraje</w:t>
      </w:r>
    </w:p>
    <w:p w14:paraId="6402F7AE" w14:textId="0922F95E" w:rsidR="00D97CE6" w:rsidRPr="001B22DE" w:rsidRDefault="00D97CE6" w:rsidP="0099229B">
      <w:pPr>
        <w:jc w:val="both"/>
        <w:rPr>
          <w:rFonts w:ascii="Arial" w:hAnsi="Arial" w:cs="Arial"/>
        </w:rPr>
      </w:pPr>
      <w:r w:rsidRPr="001B22DE">
        <w:rPr>
          <w:rFonts w:ascii="Arial" w:hAnsi="Arial" w:cs="Arial"/>
          <w:b/>
        </w:rPr>
        <w:t>Dotační program schválen</w:t>
      </w:r>
      <w:r w:rsidR="004B2E61">
        <w:rPr>
          <w:rFonts w:ascii="Arial" w:hAnsi="Arial" w:cs="Arial"/>
          <w:b/>
        </w:rPr>
        <w:tab/>
      </w:r>
      <w:r w:rsidR="004B2E61">
        <w:rPr>
          <w:rFonts w:ascii="Arial" w:hAnsi="Arial" w:cs="Arial"/>
          <w:b/>
        </w:rPr>
        <w:tab/>
      </w:r>
      <w:r w:rsidR="004B2E61">
        <w:rPr>
          <w:rFonts w:ascii="Arial" w:hAnsi="Arial" w:cs="Arial"/>
          <w:b/>
        </w:rPr>
        <w:tab/>
      </w:r>
      <w:r w:rsidRPr="001B22DE">
        <w:rPr>
          <w:rFonts w:ascii="Arial" w:hAnsi="Arial" w:cs="Arial"/>
        </w:rPr>
        <w:t xml:space="preserve">Zastupitelstvem Královéhradeckého kraje dne </w:t>
      </w:r>
      <w:r w:rsidR="00A13D95">
        <w:rPr>
          <w:rFonts w:ascii="Arial" w:hAnsi="Arial" w:cs="Arial"/>
        </w:rPr>
        <w:t>13.09</w:t>
      </w:r>
      <w:r w:rsidR="00B65B2F">
        <w:rPr>
          <w:rFonts w:ascii="Arial" w:hAnsi="Arial" w:cs="Arial"/>
        </w:rPr>
        <w:t>.2021</w:t>
      </w:r>
    </w:p>
    <w:p w14:paraId="60E4B41D" w14:textId="07B26121" w:rsidR="0099229B" w:rsidRPr="001B22DE" w:rsidRDefault="0036714F" w:rsidP="0036714F">
      <w:pPr>
        <w:spacing w:after="0" w:line="240" w:lineRule="auto"/>
        <w:rPr>
          <w:rFonts w:ascii="Arial" w:hAnsi="Arial" w:cs="Arial"/>
          <w:b/>
        </w:rPr>
      </w:pPr>
      <w:r w:rsidRPr="001B22DE">
        <w:rPr>
          <w:rFonts w:ascii="Arial" w:hAnsi="Arial" w:cs="Arial"/>
          <w:b/>
        </w:rPr>
        <w:t>Lhůta pro podání žádosti o dotaci</w:t>
      </w:r>
      <w:r w:rsidR="004B2E61">
        <w:rPr>
          <w:rFonts w:ascii="Arial" w:hAnsi="Arial" w:cs="Arial"/>
          <w:b/>
        </w:rPr>
        <w:tab/>
      </w:r>
      <w:r w:rsidR="004B2E61">
        <w:rPr>
          <w:rFonts w:ascii="Arial" w:hAnsi="Arial" w:cs="Arial"/>
          <w:b/>
        </w:rPr>
        <w:tab/>
      </w:r>
      <w:r w:rsidRPr="00300A2E">
        <w:rPr>
          <w:rFonts w:ascii="Arial" w:hAnsi="Arial" w:cs="Arial"/>
          <w:b/>
        </w:rPr>
        <w:t>od</w:t>
      </w:r>
      <w:r w:rsidR="00B65B2F" w:rsidRPr="00300A2E">
        <w:rPr>
          <w:rFonts w:ascii="Arial" w:hAnsi="Arial" w:cs="Arial"/>
          <w:b/>
        </w:rPr>
        <w:t xml:space="preserve"> </w:t>
      </w:r>
      <w:r w:rsidR="00A13D95">
        <w:rPr>
          <w:rFonts w:ascii="Arial" w:hAnsi="Arial" w:cs="Arial"/>
          <w:b/>
        </w:rPr>
        <w:t>09.12.</w:t>
      </w:r>
      <w:r w:rsidR="00B65B2F" w:rsidRPr="00300A2E">
        <w:rPr>
          <w:rFonts w:ascii="Arial" w:hAnsi="Arial" w:cs="Arial"/>
          <w:b/>
        </w:rPr>
        <w:t>202</w:t>
      </w:r>
      <w:r w:rsidR="00A13D95">
        <w:rPr>
          <w:rFonts w:ascii="Arial" w:hAnsi="Arial" w:cs="Arial"/>
          <w:b/>
        </w:rPr>
        <w:t>1</w:t>
      </w:r>
      <w:r w:rsidR="00B65B2F" w:rsidRPr="00300A2E">
        <w:rPr>
          <w:rFonts w:ascii="Arial" w:hAnsi="Arial" w:cs="Arial"/>
          <w:b/>
        </w:rPr>
        <w:t xml:space="preserve"> (8:00 hod.)</w:t>
      </w:r>
      <w:r w:rsidR="0065474F" w:rsidRPr="00300A2E">
        <w:rPr>
          <w:rFonts w:ascii="Arial" w:hAnsi="Arial" w:cs="Arial"/>
          <w:b/>
        </w:rPr>
        <w:t xml:space="preserve"> </w:t>
      </w:r>
      <w:r w:rsidRPr="00300A2E">
        <w:rPr>
          <w:rFonts w:ascii="Arial" w:hAnsi="Arial" w:cs="Arial"/>
          <w:b/>
        </w:rPr>
        <w:t xml:space="preserve"> </w:t>
      </w:r>
      <w:r w:rsidR="00627CF6" w:rsidRPr="00300A2E">
        <w:rPr>
          <w:rFonts w:ascii="Arial" w:hAnsi="Arial" w:cs="Arial"/>
          <w:b/>
        </w:rPr>
        <w:t>do</w:t>
      </w:r>
      <w:r w:rsidR="0065474F" w:rsidRPr="00300A2E">
        <w:rPr>
          <w:rFonts w:ascii="Arial" w:hAnsi="Arial" w:cs="Arial"/>
          <w:b/>
        </w:rPr>
        <w:t xml:space="preserve"> </w:t>
      </w:r>
      <w:r w:rsidR="00AF63EB">
        <w:rPr>
          <w:rFonts w:ascii="Arial" w:hAnsi="Arial" w:cs="Arial"/>
          <w:b/>
        </w:rPr>
        <w:t>17</w:t>
      </w:r>
      <w:r w:rsidR="00A13D95">
        <w:rPr>
          <w:rFonts w:ascii="Arial" w:hAnsi="Arial" w:cs="Arial"/>
          <w:b/>
        </w:rPr>
        <w:t>.01</w:t>
      </w:r>
      <w:r w:rsidR="00B65B2F" w:rsidRPr="00300A2E">
        <w:rPr>
          <w:rFonts w:ascii="Arial" w:hAnsi="Arial" w:cs="Arial"/>
          <w:b/>
        </w:rPr>
        <w:t>.2022 (14:00 hod.)</w:t>
      </w:r>
    </w:p>
    <w:p w14:paraId="40DE9793" w14:textId="77777777" w:rsidR="0036714F" w:rsidRPr="001B22DE" w:rsidRDefault="0036714F" w:rsidP="0036714F">
      <w:pPr>
        <w:spacing w:after="0" w:line="240" w:lineRule="auto"/>
        <w:rPr>
          <w:rFonts w:ascii="Arial" w:hAnsi="Arial" w:cs="Arial"/>
          <w:b/>
        </w:rPr>
      </w:pPr>
      <w:r w:rsidRPr="001B22DE">
        <w:rPr>
          <w:rFonts w:ascii="Arial" w:hAnsi="Arial" w:cs="Arial"/>
          <w:b/>
        </w:rPr>
        <w:t>v aplikaci DOTIS</w:t>
      </w:r>
    </w:p>
    <w:p w14:paraId="3669B07B" w14:textId="77777777" w:rsidR="00A57382" w:rsidRPr="000B76A2" w:rsidRDefault="00A57382" w:rsidP="0036714F">
      <w:pPr>
        <w:spacing w:after="0" w:line="240" w:lineRule="auto"/>
        <w:rPr>
          <w:rFonts w:ascii="Arial" w:hAnsi="Arial" w:cs="Arial"/>
          <w:b/>
          <w:sz w:val="18"/>
          <w:szCs w:val="18"/>
        </w:rPr>
      </w:pPr>
    </w:p>
    <w:p w14:paraId="0A9B28FB" w14:textId="4C07A86B" w:rsidR="00A57382" w:rsidRPr="001B22DE" w:rsidRDefault="00A57382" w:rsidP="0036714F">
      <w:pPr>
        <w:spacing w:after="0" w:line="240" w:lineRule="auto"/>
        <w:rPr>
          <w:rFonts w:ascii="Arial" w:hAnsi="Arial" w:cs="Arial"/>
          <w:b/>
        </w:rPr>
      </w:pPr>
      <w:r w:rsidRPr="001B22DE">
        <w:rPr>
          <w:rFonts w:ascii="Arial" w:hAnsi="Arial" w:cs="Arial"/>
          <w:b/>
        </w:rPr>
        <w:t xml:space="preserve">Lhůta pro </w:t>
      </w:r>
      <w:r w:rsidR="00F25A22">
        <w:rPr>
          <w:rFonts w:ascii="Arial" w:hAnsi="Arial" w:cs="Arial"/>
          <w:b/>
        </w:rPr>
        <w:t xml:space="preserve">následné </w:t>
      </w:r>
      <w:r w:rsidRPr="001B22DE">
        <w:rPr>
          <w:rFonts w:ascii="Arial" w:hAnsi="Arial" w:cs="Arial"/>
          <w:b/>
        </w:rPr>
        <w:t xml:space="preserve">podání žádosti </w:t>
      </w:r>
      <w:r w:rsidR="00F25A22">
        <w:rPr>
          <w:rFonts w:ascii="Arial" w:hAnsi="Arial" w:cs="Arial"/>
          <w:b/>
        </w:rPr>
        <w:br/>
      </w:r>
      <w:r w:rsidRPr="001B22DE">
        <w:rPr>
          <w:rFonts w:ascii="Arial" w:hAnsi="Arial" w:cs="Arial"/>
          <w:b/>
        </w:rPr>
        <w:t>o dotaci</w:t>
      </w:r>
      <w:r w:rsidR="00F25A22">
        <w:rPr>
          <w:rFonts w:ascii="Arial" w:hAnsi="Arial" w:cs="Arial"/>
          <w:b/>
        </w:rPr>
        <w:t xml:space="preserve"> </w:t>
      </w:r>
      <w:r w:rsidRPr="001B22DE">
        <w:rPr>
          <w:rFonts w:ascii="Arial" w:hAnsi="Arial" w:cs="Arial"/>
          <w:b/>
        </w:rPr>
        <w:t xml:space="preserve">z datové schránky žadatele </w:t>
      </w:r>
      <w:r w:rsidR="00F25A22">
        <w:rPr>
          <w:rFonts w:ascii="Arial" w:hAnsi="Arial" w:cs="Arial"/>
          <w:b/>
        </w:rPr>
        <w:t xml:space="preserve">      </w:t>
      </w:r>
      <w:r w:rsidR="00F25A22" w:rsidRPr="001B22DE">
        <w:rPr>
          <w:rFonts w:ascii="Arial" w:hAnsi="Arial" w:cs="Arial"/>
          <w:b/>
        </w:rPr>
        <w:t xml:space="preserve">do </w:t>
      </w:r>
      <w:r w:rsidR="00AF63EB">
        <w:rPr>
          <w:rFonts w:ascii="Arial" w:hAnsi="Arial" w:cs="Arial"/>
          <w:b/>
        </w:rPr>
        <w:t>24</w:t>
      </w:r>
      <w:r w:rsidR="00A13D95">
        <w:rPr>
          <w:rFonts w:ascii="Arial" w:hAnsi="Arial" w:cs="Arial"/>
          <w:b/>
        </w:rPr>
        <w:t>.0</w:t>
      </w:r>
      <w:r w:rsidR="00AF63EB">
        <w:rPr>
          <w:rFonts w:ascii="Arial" w:hAnsi="Arial" w:cs="Arial"/>
          <w:b/>
        </w:rPr>
        <w:t>1</w:t>
      </w:r>
      <w:r w:rsidR="00F25A22">
        <w:rPr>
          <w:rFonts w:ascii="Arial" w:hAnsi="Arial" w:cs="Arial"/>
          <w:b/>
        </w:rPr>
        <w:t>.2022</w:t>
      </w:r>
      <w:r w:rsidR="00F25A22">
        <w:rPr>
          <w:rFonts w:ascii="Arial" w:hAnsi="Arial" w:cs="Arial"/>
          <w:b/>
        </w:rPr>
        <w:br/>
      </w:r>
      <w:r w:rsidRPr="001B22DE">
        <w:rPr>
          <w:rFonts w:ascii="Arial" w:hAnsi="Arial" w:cs="Arial"/>
          <w:b/>
        </w:rPr>
        <w:t>o dotaci</w:t>
      </w:r>
      <w:r w:rsidR="00F25A22">
        <w:rPr>
          <w:rFonts w:ascii="Arial" w:hAnsi="Arial" w:cs="Arial"/>
          <w:b/>
        </w:rPr>
        <w:t xml:space="preserve"> </w:t>
      </w:r>
      <w:r w:rsidRPr="001B22DE">
        <w:rPr>
          <w:rFonts w:ascii="Arial" w:hAnsi="Arial" w:cs="Arial"/>
          <w:b/>
        </w:rPr>
        <w:t>či její podepsané podoby</w:t>
      </w:r>
    </w:p>
    <w:p w14:paraId="7D7FDA61" w14:textId="77777777" w:rsidR="00A57382" w:rsidRPr="000B76A2" w:rsidRDefault="00A57382" w:rsidP="0036714F">
      <w:pPr>
        <w:spacing w:after="0" w:line="240" w:lineRule="auto"/>
        <w:rPr>
          <w:rFonts w:ascii="Arial" w:hAnsi="Arial" w:cs="Arial"/>
          <w:b/>
          <w:sz w:val="18"/>
          <w:szCs w:val="18"/>
        </w:rPr>
      </w:pPr>
    </w:p>
    <w:p w14:paraId="2CE9BA18" w14:textId="43DFC56A" w:rsidR="00A57382" w:rsidRPr="001B22DE" w:rsidRDefault="0038151D" w:rsidP="0036714F">
      <w:pPr>
        <w:spacing w:after="0" w:line="240" w:lineRule="auto"/>
        <w:rPr>
          <w:rFonts w:ascii="Arial" w:hAnsi="Arial" w:cs="Arial"/>
        </w:rPr>
      </w:pPr>
      <w:r w:rsidRPr="001B22DE">
        <w:rPr>
          <w:rFonts w:ascii="Arial" w:hAnsi="Arial" w:cs="Arial"/>
          <w:b/>
        </w:rPr>
        <w:t>Lhůta pro rozhodnutí o žádosti o dotaci</w:t>
      </w:r>
      <w:r w:rsidR="004B2E61">
        <w:rPr>
          <w:rFonts w:ascii="Arial" w:hAnsi="Arial" w:cs="Arial"/>
          <w:b/>
        </w:rPr>
        <w:tab/>
      </w:r>
      <w:r w:rsidR="00970625" w:rsidRPr="001B22DE">
        <w:rPr>
          <w:rFonts w:ascii="Arial" w:hAnsi="Arial" w:cs="Arial"/>
        </w:rPr>
        <w:t xml:space="preserve">nejpozději do </w:t>
      </w:r>
      <w:r w:rsidR="00A13D95">
        <w:rPr>
          <w:rFonts w:ascii="Arial" w:hAnsi="Arial" w:cs="Arial"/>
        </w:rPr>
        <w:t>31.05.</w:t>
      </w:r>
      <w:r w:rsidR="00B65B2F">
        <w:rPr>
          <w:rFonts w:ascii="Arial" w:hAnsi="Arial" w:cs="Arial"/>
        </w:rPr>
        <w:t>2022</w:t>
      </w:r>
    </w:p>
    <w:p w14:paraId="1D94F221" w14:textId="77777777" w:rsidR="00970625" w:rsidRPr="000B76A2" w:rsidRDefault="00970625" w:rsidP="0036714F">
      <w:pPr>
        <w:spacing w:after="0" w:line="240" w:lineRule="auto"/>
        <w:rPr>
          <w:rFonts w:ascii="Arial" w:hAnsi="Arial" w:cs="Arial"/>
          <w:sz w:val="18"/>
          <w:szCs w:val="18"/>
        </w:rPr>
      </w:pPr>
    </w:p>
    <w:p w14:paraId="7619936F" w14:textId="6AFD8419" w:rsidR="00970625" w:rsidRPr="001B22DE" w:rsidRDefault="003453BA" w:rsidP="0036714F">
      <w:pPr>
        <w:spacing w:after="0" w:line="240" w:lineRule="auto"/>
        <w:rPr>
          <w:rFonts w:ascii="Arial" w:hAnsi="Arial" w:cs="Arial"/>
          <w:b/>
          <w:sz w:val="28"/>
          <w:szCs w:val="28"/>
        </w:rPr>
      </w:pPr>
      <w:r w:rsidRPr="001B22DE">
        <w:rPr>
          <w:rFonts w:ascii="Arial" w:hAnsi="Arial" w:cs="Arial"/>
          <w:b/>
        </w:rPr>
        <w:t>Předpokládaný celkový objem peněžních prostředků vyčleněných</w:t>
      </w:r>
      <w:r w:rsidR="004B2E61">
        <w:rPr>
          <w:rFonts w:ascii="Arial" w:hAnsi="Arial" w:cs="Arial"/>
          <w:b/>
        </w:rPr>
        <w:tab/>
      </w:r>
      <w:r w:rsidR="004B2E61">
        <w:rPr>
          <w:rFonts w:ascii="Arial" w:hAnsi="Arial" w:cs="Arial"/>
          <w:b/>
        </w:rPr>
        <w:tab/>
      </w:r>
      <w:r w:rsidR="004B2E61">
        <w:rPr>
          <w:rFonts w:ascii="Arial" w:hAnsi="Arial" w:cs="Arial"/>
          <w:b/>
        </w:rPr>
        <w:tab/>
      </w:r>
      <w:r w:rsidR="00DF42E4" w:rsidRPr="00DB12ED">
        <w:rPr>
          <w:rFonts w:ascii="Arial" w:hAnsi="Arial" w:cs="Arial"/>
          <w:b/>
        </w:rPr>
        <w:t>1 000 000</w:t>
      </w:r>
      <w:r w:rsidRPr="00DB12ED">
        <w:rPr>
          <w:rFonts w:ascii="Arial" w:hAnsi="Arial" w:cs="Arial"/>
          <w:b/>
          <w:sz w:val="24"/>
          <w:szCs w:val="24"/>
        </w:rPr>
        <w:t xml:space="preserve"> Kč</w:t>
      </w:r>
      <w:r w:rsidR="002F45EB">
        <w:rPr>
          <w:rFonts w:ascii="Arial" w:hAnsi="Arial" w:cs="Arial"/>
          <w:b/>
          <w:sz w:val="24"/>
          <w:szCs w:val="24"/>
        </w:rPr>
        <w:t>*</w:t>
      </w:r>
    </w:p>
    <w:p w14:paraId="4E39F30C" w14:textId="77777777" w:rsidR="003453BA" w:rsidRPr="001B22DE" w:rsidRDefault="003453BA" w:rsidP="0036714F">
      <w:pPr>
        <w:spacing w:after="0" w:line="240" w:lineRule="auto"/>
        <w:rPr>
          <w:rFonts w:ascii="Arial" w:hAnsi="Arial" w:cs="Arial"/>
          <w:b/>
        </w:rPr>
      </w:pPr>
      <w:r w:rsidRPr="001B22DE">
        <w:rPr>
          <w:rFonts w:ascii="Arial" w:hAnsi="Arial" w:cs="Arial"/>
          <w:b/>
        </w:rPr>
        <w:t>v rozpočtu KHK na podporu stanovených účelů</w:t>
      </w:r>
    </w:p>
    <w:p w14:paraId="202DF897" w14:textId="77777777" w:rsidR="005F5519" w:rsidRDefault="005F5519" w:rsidP="0036714F">
      <w:pPr>
        <w:spacing w:after="0" w:line="240" w:lineRule="auto"/>
        <w:rPr>
          <w:rFonts w:ascii="Times New Roman" w:hAnsi="Times New Roman"/>
          <w:b/>
        </w:rPr>
      </w:pPr>
    </w:p>
    <w:p w14:paraId="1EA67B8B" w14:textId="77777777" w:rsidR="003453BA" w:rsidRDefault="00962604" w:rsidP="0036714F">
      <w:pPr>
        <w:spacing w:after="0" w:line="240" w:lineRule="auto"/>
        <w:rPr>
          <w:rFonts w:ascii="Times New Roman" w:hAnsi="Times New Roman"/>
          <w:b/>
        </w:rPr>
      </w:pPr>
      <w:r>
        <w:rPr>
          <w:noProof/>
          <w:lang w:eastAsia="cs-CZ"/>
        </w:rPr>
        <w:drawing>
          <wp:anchor distT="0" distB="0" distL="114300" distR="114300" simplePos="0" relativeHeight="251658240" behindDoc="1" locked="0" layoutInCell="1" allowOverlap="1" wp14:anchorId="3E3F5940" wp14:editId="1F4FB48F">
            <wp:simplePos x="0" y="0"/>
            <wp:positionH relativeFrom="margin">
              <wp:align>left</wp:align>
            </wp:positionH>
            <wp:positionV relativeFrom="paragraph">
              <wp:posOffset>107950</wp:posOffset>
            </wp:positionV>
            <wp:extent cx="313200" cy="313200"/>
            <wp:effectExtent l="0" t="0" r="0" b="0"/>
            <wp:wrapTight wrapText="bothSides">
              <wp:wrapPolygon edited="0">
                <wp:start x="6572" y="1314"/>
                <wp:lineTo x="0" y="7886"/>
                <wp:lineTo x="0" y="11830"/>
                <wp:lineTo x="7886" y="19716"/>
                <wp:lineTo x="15773" y="19716"/>
                <wp:lineTo x="19716" y="11830"/>
                <wp:lineTo x="19716" y="7886"/>
                <wp:lineTo x="13144" y="1314"/>
                <wp:lineTo x="6572" y="1314"/>
              </wp:wrapPolygon>
            </wp:wrapTight>
            <wp:docPr id="2"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132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73DE504B" w14:textId="77777777" w:rsidR="001B22DE" w:rsidRPr="007578A8" w:rsidRDefault="00962604" w:rsidP="008E0EA4">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Arial" w:hAnsi="Arial" w:cs="Arial"/>
          <w:b/>
          <w:i/>
        </w:rPr>
      </w:pPr>
      <w:r w:rsidRPr="007578A8">
        <w:rPr>
          <w:rFonts w:ascii="Arial" w:hAnsi="Arial" w:cs="Arial"/>
          <w:b/>
          <w:i/>
        </w:rPr>
        <w:t>Zaměření dotačního programu</w:t>
      </w:r>
    </w:p>
    <w:p w14:paraId="32BB546B" w14:textId="77777777" w:rsidR="001B22DE" w:rsidRPr="00CE2A00" w:rsidRDefault="001B22DE" w:rsidP="0036714F">
      <w:pPr>
        <w:spacing w:after="0" w:line="240" w:lineRule="auto"/>
        <w:rPr>
          <w:rFonts w:ascii="Times New Roman" w:hAnsi="Times New Roman"/>
          <w:b/>
          <w:sz w:val="16"/>
          <w:szCs w:val="16"/>
        </w:rPr>
      </w:pPr>
    </w:p>
    <w:p w14:paraId="7FA69751" w14:textId="77777777" w:rsidR="00A048E7" w:rsidRDefault="00A048E7" w:rsidP="00A048E7">
      <w:pPr>
        <w:spacing w:after="0" w:line="240" w:lineRule="auto"/>
        <w:ind w:left="3540" w:hanging="3540"/>
        <w:rPr>
          <w:rFonts w:ascii="Arial" w:hAnsi="Arial" w:cs="Arial"/>
          <w:sz w:val="20"/>
          <w:szCs w:val="20"/>
        </w:rPr>
      </w:pPr>
      <w:r>
        <w:rPr>
          <w:rFonts w:ascii="Arial" w:hAnsi="Arial" w:cs="Arial"/>
          <w:b/>
          <w:sz w:val="20"/>
          <w:szCs w:val="20"/>
        </w:rPr>
        <w:t xml:space="preserve">Odkaz na Strategii rozvoje KHK        </w:t>
      </w:r>
      <w:r w:rsidRPr="00A048E7">
        <w:rPr>
          <w:rFonts w:ascii="Arial" w:hAnsi="Arial" w:cs="Arial"/>
          <w:sz w:val="20"/>
          <w:szCs w:val="20"/>
        </w:rPr>
        <w:t xml:space="preserve"> Opatření</w:t>
      </w:r>
      <w:r>
        <w:rPr>
          <w:rFonts w:ascii="Arial" w:hAnsi="Arial" w:cs="Arial"/>
          <w:b/>
          <w:sz w:val="20"/>
          <w:szCs w:val="20"/>
        </w:rPr>
        <w:t xml:space="preserve"> </w:t>
      </w:r>
      <w:r w:rsidRPr="00A048E7">
        <w:rPr>
          <w:rFonts w:ascii="Arial" w:hAnsi="Arial" w:cs="Arial"/>
          <w:sz w:val="20"/>
          <w:szCs w:val="20"/>
        </w:rPr>
        <w:t>1.1.5 Rozvoj kulturních a kreativních odvětví</w:t>
      </w:r>
    </w:p>
    <w:p w14:paraId="603A7D13" w14:textId="5EFD0BE4" w:rsidR="00A048E7" w:rsidRPr="00A048E7" w:rsidRDefault="00A048E7" w:rsidP="00A048E7">
      <w:pPr>
        <w:spacing w:after="0" w:line="240" w:lineRule="auto"/>
        <w:ind w:left="3540" w:hanging="3540"/>
        <w:rPr>
          <w:rFonts w:ascii="Arial" w:hAnsi="Arial" w:cs="Arial"/>
          <w:b/>
          <w:sz w:val="20"/>
          <w:szCs w:val="20"/>
        </w:rPr>
      </w:pPr>
      <w:r>
        <w:rPr>
          <w:rFonts w:ascii="Arial" w:hAnsi="Arial" w:cs="Arial"/>
          <w:b/>
          <w:sz w:val="20"/>
          <w:szCs w:val="20"/>
        </w:rPr>
        <w:t xml:space="preserve">                                                               </w:t>
      </w:r>
      <w:r>
        <w:rPr>
          <w:rFonts w:ascii="Arial" w:hAnsi="Arial" w:cs="Arial"/>
          <w:sz w:val="20"/>
          <w:szCs w:val="20"/>
        </w:rPr>
        <w:t>Opatření</w:t>
      </w:r>
      <w:r w:rsidRPr="00A048E7">
        <w:rPr>
          <w:rFonts w:ascii="Arial" w:hAnsi="Arial" w:cs="Arial"/>
          <w:sz w:val="20"/>
          <w:szCs w:val="20"/>
        </w:rPr>
        <w:t xml:space="preserve"> 1.1.3 Rozvoj výzkumného a inovačního systému</w:t>
      </w:r>
    </w:p>
    <w:p w14:paraId="05F36AC6" w14:textId="77777777" w:rsidR="005F5519" w:rsidRPr="005B12C4" w:rsidRDefault="005F5519" w:rsidP="0036714F">
      <w:pPr>
        <w:spacing w:after="0" w:line="240" w:lineRule="auto"/>
        <w:rPr>
          <w:rFonts w:ascii="Times New Roman" w:hAnsi="Times New Roman"/>
          <w:sz w:val="16"/>
          <w:szCs w:val="16"/>
        </w:rPr>
      </w:pPr>
    </w:p>
    <w:p w14:paraId="05DA00BD" w14:textId="1AA76E5C" w:rsidR="00471212" w:rsidRDefault="00471212" w:rsidP="0036714F">
      <w:pPr>
        <w:spacing w:after="0" w:line="240" w:lineRule="auto"/>
        <w:rPr>
          <w:rFonts w:ascii="Arial" w:hAnsi="Arial" w:cs="Arial"/>
          <w:sz w:val="16"/>
          <w:szCs w:val="16"/>
        </w:rPr>
      </w:pPr>
    </w:p>
    <w:p w14:paraId="012ECD35" w14:textId="77777777" w:rsidR="00B65B2F" w:rsidRPr="00B65B2F" w:rsidRDefault="00B65B2F" w:rsidP="00B65B2F">
      <w:pPr>
        <w:shd w:val="clear" w:color="auto" w:fill="DEEAF6" w:themeFill="accent5" w:themeFillTint="33"/>
        <w:spacing w:after="0" w:line="240" w:lineRule="auto"/>
        <w:rPr>
          <w:rFonts w:ascii="Arial" w:hAnsi="Arial" w:cs="Arial"/>
          <w:sz w:val="20"/>
          <w:szCs w:val="20"/>
        </w:rPr>
      </w:pPr>
      <w:r w:rsidRPr="00B65B2F">
        <w:rPr>
          <w:rFonts w:ascii="Arial" w:hAnsi="Arial" w:cs="Arial"/>
          <w:sz w:val="20"/>
          <w:szCs w:val="20"/>
        </w:rPr>
        <w:t>Účel, na který může být dotace poskytnuta:</w:t>
      </w:r>
    </w:p>
    <w:p w14:paraId="244188EE" w14:textId="77777777" w:rsidR="00B65B2F" w:rsidRPr="00BE1713" w:rsidRDefault="00B65B2F" w:rsidP="00B65B2F">
      <w:pPr>
        <w:spacing w:after="0" w:line="240" w:lineRule="auto"/>
        <w:jc w:val="both"/>
        <w:rPr>
          <w:rFonts w:ascii="Arial" w:hAnsi="Arial" w:cs="Arial"/>
          <w:sz w:val="16"/>
          <w:szCs w:val="16"/>
        </w:rPr>
      </w:pPr>
    </w:p>
    <w:p w14:paraId="4E68C197" w14:textId="0722BE68" w:rsidR="00F12C19" w:rsidRPr="00394F6E" w:rsidRDefault="00F12C19" w:rsidP="00B65B2F">
      <w:pPr>
        <w:pBdr>
          <w:top w:val="single" w:sz="4" w:space="1" w:color="auto"/>
          <w:left w:val="single" w:sz="4" w:space="4" w:color="auto"/>
          <w:bottom w:val="single" w:sz="4" w:space="1" w:color="auto"/>
          <w:right w:val="single" w:sz="4" w:space="4" w:color="auto"/>
        </w:pBdr>
        <w:shd w:val="clear" w:color="auto" w:fill="DEEAF6" w:themeFill="accent5" w:themeFillTint="33"/>
        <w:spacing w:after="0" w:line="240" w:lineRule="auto"/>
        <w:rPr>
          <w:rFonts w:ascii="Arial" w:hAnsi="Arial" w:cs="Arial"/>
          <w:sz w:val="20"/>
          <w:szCs w:val="20"/>
        </w:rPr>
      </w:pPr>
      <w:r w:rsidRPr="00F12C19">
        <w:rPr>
          <w:rFonts w:ascii="Arial" w:hAnsi="Arial" w:cs="Arial"/>
          <w:b/>
          <w:sz w:val="20"/>
          <w:szCs w:val="20"/>
        </w:rPr>
        <w:t xml:space="preserve">Nákup kreativní </w:t>
      </w:r>
      <w:r w:rsidRPr="00DB12ED">
        <w:rPr>
          <w:rFonts w:ascii="Arial" w:hAnsi="Arial" w:cs="Arial"/>
          <w:b/>
          <w:sz w:val="20"/>
          <w:szCs w:val="20"/>
        </w:rPr>
        <w:t xml:space="preserve">služby </w:t>
      </w:r>
      <w:r w:rsidR="00B65B2F" w:rsidRPr="00DB12ED">
        <w:rPr>
          <w:rFonts w:ascii="Arial" w:hAnsi="Arial" w:cs="Arial"/>
          <w:b/>
          <w:sz w:val="20"/>
          <w:szCs w:val="20"/>
        </w:rPr>
        <w:t xml:space="preserve">včetně pořízení nehmotného investičního majetku od kreativce působícího </w:t>
      </w:r>
      <w:r w:rsidR="00B65B2F">
        <w:rPr>
          <w:rFonts w:ascii="Arial" w:hAnsi="Arial" w:cs="Arial"/>
          <w:b/>
          <w:sz w:val="20"/>
          <w:szCs w:val="20"/>
        </w:rPr>
        <w:t xml:space="preserve">v </w:t>
      </w:r>
      <w:r w:rsidRPr="00F12C19">
        <w:rPr>
          <w:rFonts w:ascii="Arial" w:hAnsi="Arial" w:cs="Arial"/>
          <w:b/>
          <w:sz w:val="20"/>
          <w:szCs w:val="20"/>
        </w:rPr>
        <w:t>některé z těchto podporovaných oblastí</w:t>
      </w:r>
      <w:r w:rsidRPr="00F12C19">
        <w:rPr>
          <w:rFonts w:ascii="Arial" w:hAnsi="Arial" w:cs="Arial"/>
          <w:sz w:val="20"/>
          <w:szCs w:val="20"/>
        </w:rPr>
        <w:t>:</w:t>
      </w:r>
    </w:p>
    <w:tbl>
      <w:tblPr>
        <w:tblW w:w="1059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91"/>
      </w:tblGrid>
      <w:tr w:rsidR="00BE1713" w:rsidRPr="00394F6E" w14:paraId="7496CC69" w14:textId="77777777" w:rsidTr="00B65B2F">
        <w:trPr>
          <w:trHeight w:val="375"/>
        </w:trPr>
        <w:tc>
          <w:tcPr>
            <w:tcW w:w="10591" w:type="dxa"/>
            <w:shd w:val="clear" w:color="auto" w:fill="auto"/>
            <w:vAlign w:val="center"/>
          </w:tcPr>
          <w:p w14:paraId="2685C301" w14:textId="1D2BBE84" w:rsidR="00BE1713" w:rsidRPr="00F12C19" w:rsidRDefault="00F12C19" w:rsidP="00F12C19">
            <w:pPr>
              <w:pStyle w:val="Odstavecseseznamem"/>
              <w:numPr>
                <w:ilvl w:val="0"/>
                <w:numId w:val="24"/>
              </w:numPr>
              <w:spacing w:after="0" w:line="240" w:lineRule="auto"/>
              <w:ind w:left="314" w:hanging="284"/>
              <w:jc w:val="both"/>
              <w:rPr>
                <w:rFonts w:ascii="Arial" w:hAnsi="Arial" w:cs="Arial"/>
                <w:sz w:val="20"/>
                <w:szCs w:val="20"/>
              </w:rPr>
            </w:pPr>
            <w:r w:rsidRPr="00F12C19">
              <w:rPr>
                <w:rFonts w:ascii="Arial" w:hAnsi="Arial" w:cs="Arial"/>
                <w:sz w:val="20"/>
                <w:szCs w:val="20"/>
              </w:rPr>
              <w:t>Architektura / interiérový design / průmyslový a produktový design</w:t>
            </w:r>
          </w:p>
        </w:tc>
      </w:tr>
      <w:tr w:rsidR="00F12C19" w:rsidRPr="00394F6E" w14:paraId="6265099D" w14:textId="77777777" w:rsidTr="00B65B2F">
        <w:trPr>
          <w:trHeight w:val="375"/>
        </w:trPr>
        <w:tc>
          <w:tcPr>
            <w:tcW w:w="10591" w:type="dxa"/>
            <w:shd w:val="clear" w:color="auto" w:fill="auto"/>
            <w:vAlign w:val="center"/>
          </w:tcPr>
          <w:p w14:paraId="1B5D391F" w14:textId="1922171D" w:rsidR="00F12C19" w:rsidRPr="00F12C19" w:rsidRDefault="00F12C19" w:rsidP="00F12C19">
            <w:pPr>
              <w:pStyle w:val="Odstavecseseznamem"/>
              <w:numPr>
                <w:ilvl w:val="0"/>
                <w:numId w:val="24"/>
              </w:numPr>
              <w:spacing w:after="0" w:line="240" w:lineRule="auto"/>
              <w:ind w:left="314" w:hanging="284"/>
              <w:jc w:val="both"/>
              <w:rPr>
                <w:rFonts w:ascii="Arial" w:hAnsi="Arial" w:cs="Arial"/>
                <w:sz w:val="20"/>
                <w:szCs w:val="20"/>
              </w:rPr>
            </w:pPr>
            <w:r w:rsidRPr="00F12C19">
              <w:rPr>
                <w:rFonts w:ascii="Arial" w:hAnsi="Arial" w:cs="Arial"/>
                <w:sz w:val="20"/>
                <w:szCs w:val="20"/>
              </w:rPr>
              <w:t xml:space="preserve">Design Thinking   </w:t>
            </w:r>
          </w:p>
        </w:tc>
      </w:tr>
      <w:tr w:rsidR="00F12C19" w:rsidRPr="00394F6E" w14:paraId="2E43ED24" w14:textId="77777777" w:rsidTr="00B65B2F">
        <w:trPr>
          <w:trHeight w:val="375"/>
        </w:trPr>
        <w:tc>
          <w:tcPr>
            <w:tcW w:w="10591" w:type="dxa"/>
            <w:shd w:val="clear" w:color="auto" w:fill="auto"/>
            <w:vAlign w:val="center"/>
          </w:tcPr>
          <w:p w14:paraId="72331F47" w14:textId="4B870CA3" w:rsidR="00F12C19" w:rsidRPr="00F12C19" w:rsidRDefault="00F12C19" w:rsidP="00F12C19">
            <w:pPr>
              <w:pStyle w:val="Odstavecseseznamem"/>
              <w:numPr>
                <w:ilvl w:val="0"/>
                <w:numId w:val="24"/>
              </w:numPr>
              <w:spacing w:after="0" w:line="240" w:lineRule="auto"/>
              <w:ind w:left="314" w:hanging="314"/>
              <w:jc w:val="both"/>
              <w:rPr>
                <w:rFonts w:ascii="Arial" w:hAnsi="Arial" w:cs="Arial"/>
                <w:sz w:val="20"/>
                <w:szCs w:val="20"/>
              </w:rPr>
            </w:pPr>
            <w:r w:rsidRPr="00F12C19">
              <w:rPr>
                <w:rFonts w:ascii="Arial" w:hAnsi="Arial" w:cs="Arial"/>
                <w:sz w:val="20"/>
                <w:szCs w:val="20"/>
              </w:rPr>
              <w:t xml:space="preserve">Kulturní dědictví  </w:t>
            </w:r>
          </w:p>
        </w:tc>
      </w:tr>
      <w:tr w:rsidR="00F12C19" w:rsidRPr="00394F6E" w14:paraId="1EDD111A" w14:textId="77777777" w:rsidTr="00B65B2F">
        <w:trPr>
          <w:trHeight w:val="375"/>
        </w:trPr>
        <w:tc>
          <w:tcPr>
            <w:tcW w:w="10591" w:type="dxa"/>
            <w:shd w:val="clear" w:color="auto" w:fill="auto"/>
            <w:vAlign w:val="center"/>
          </w:tcPr>
          <w:p w14:paraId="7080F8FE" w14:textId="475EF553" w:rsidR="00F12C19" w:rsidRPr="00F12C19" w:rsidRDefault="00F12C19" w:rsidP="00F12C19">
            <w:pPr>
              <w:pStyle w:val="Odstavecseseznamem"/>
              <w:numPr>
                <w:ilvl w:val="0"/>
                <w:numId w:val="24"/>
              </w:numPr>
              <w:spacing w:after="0" w:line="240" w:lineRule="auto"/>
              <w:ind w:left="314" w:hanging="284"/>
              <w:jc w:val="both"/>
              <w:rPr>
                <w:rFonts w:ascii="Arial" w:hAnsi="Arial" w:cs="Arial"/>
                <w:sz w:val="20"/>
                <w:szCs w:val="20"/>
              </w:rPr>
            </w:pPr>
            <w:r w:rsidRPr="00F12C19">
              <w:rPr>
                <w:rFonts w:ascii="Arial" w:hAnsi="Arial" w:cs="Arial"/>
                <w:sz w:val="20"/>
                <w:szCs w:val="20"/>
              </w:rPr>
              <w:t>Fotografie /Film, video /Hudba, zvuk</w:t>
            </w:r>
          </w:p>
        </w:tc>
      </w:tr>
      <w:tr w:rsidR="00F12C19" w:rsidRPr="00394F6E" w14:paraId="35F1009D" w14:textId="77777777" w:rsidTr="00B65B2F">
        <w:trPr>
          <w:trHeight w:val="375"/>
        </w:trPr>
        <w:tc>
          <w:tcPr>
            <w:tcW w:w="10591" w:type="dxa"/>
            <w:shd w:val="clear" w:color="auto" w:fill="auto"/>
            <w:vAlign w:val="center"/>
          </w:tcPr>
          <w:p w14:paraId="079338A7" w14:textId="3A57177D" w:rsidR="00F12C19" w:rsidRPr="00F12C19" w:rsidRDefault="00F12C19" w:rsidP="00F12C19">
            <w:pPr>
              <w:pStyle w:val="Odstavecseseznamem"/>
              <w:numPr>
                <w:ilvl w:val="0"/>
                <w:numId w:val="24"/>
              </w:numPr>
              <w:spacing w:after="0" w:line="240" w:lineRule="auto"/>
              <w:ind w:left="314" w:hanging="284"/>
              <w:jc w:val="both"/>
              <w:rPr>
                <w:rFonts w:ascii="Arial" w:hAnsi="Arial" w:cs="Arial"/>
                <w:sz w:val="20"/>
                <w:szCs w:val="20"/>
              </w:rPr>
            </w:pPr>
            <w:r w:rsidRPr="00F12C19">
              <w:rPr>
                <w:rFonts w:ascii="Arial" w:hAnsi="Arial" w:cs="Arial"/>
                <w:sz w:val="20"/>
                <w:szCs w:val="20"/>
              </w:rPr>
              <w:t>Výtvarné umění, grafický design, branding, marketingové strategie</w:t>
            </w:r>
          </w:p>
        </w:tc>
      </w:tr>
      <w:tr w:rsidR="00F12C19" w:rsidRPr="00394F6E" w14:paraId="66CD2EF3" w14:textId="77777777" w:rsidTr="00B65B2F">
        <w:trPr>
          <w:trHeight w:val="375"/>
        </w:trPr>
        <w:tc>
          <w:tcPr>
            <w:tcW w:w="10591" w:type="dxa"/>
            <w:shd w:val="clear" w:color="auto" w:fill="auto"/>
            <w:vAlign w:val="center"/>
          </w:tcPr>
          <w:p w14:paraId="20BF5283" w14:textId="0CCAC67F" w:rsidR="00F12C19" w:rsidRPr="00F12C19" w:rsidRDefault="00F12C19" w:rsidP="00F12C19">
            <w:pPr>
              <w:pStyle w:val="Odstavecseseznamem"/>
              <w:numPr>
                <w:ilvl w:val="0"/>
                <w:numId w:val="24"/>
              </w:numPr>
              <w:spacing w:after="0" w:line="240" w:lineRule="auto"/>
              <w:ind w:left="314" w:hanging="284"/>
              <w:jc w:val="both"/>
              <w:rPr>
                <w:rFonts w:ascii="Arial" w:hAnsi="Arial" w:cs="Arial"/>
                <w:sz w:val="20"/>
                <w:szCs w:val="20"/>
              </w:rPr>
            </w:pPr>
            <w:r w:rsidRPr="00F12C19">
              <w:rPr>
                <w:rFonts w:ascii="Arial" w:hAnsi="Arial" w:cs="Arial"/>
                <w:sz w:val="20"/>
                <w:szCs w:val="20"/>
              </w:rPr>
              <w:t>Informační a komunikační technologie</w:t>
            </w:r>
          </w:p>
        </w:tc>
      </w:tr>
      <w:tr w:rsidR="00F12C19" w:rsidRPr="00394F6E" w14:paraId="3AA989EB" w14:textId="77777777" w:rsidTr="00B65B2F">
        <w:trPr>
          <w:trHeight w:val="375"/>
        </w:trPr>
        <w:tc>
          <w:tcPr>
            <w:tcW w:w="10591" w:type="dxa"/>
            <w:shd w:val="clear" w:color="auto" w:fill="auto"/>
            <w:vAlign w:val="center"/>
          </w:tcPr>
          <w:p w14:paraId="51D02F0B" w14:textId="03AA0D7A" w:rsidR="00F12C19" w:rsidRPr="00F12C19" w:rsidRDefault="00F12C19" w:rsidP="00F12C19">
            <w:pPr>
              <w:pStyle w:val="Odstavecseseznamem"/>
              <w:numPr>
                <w:ilvl w:val="0"/>
                <w:numId w:val="24"/>
              </w:numPr>
              <w:spacing w:after="0" w:line="240" w:lineRule="auto"/>
              <w:ind w:left="314" w:hanging="284"/>
              <w:jc w:val="both"/>
              <w:rPr>
                <w:rFonts w:ascii="Arial" w:hAnsi="Arial" w:cs="Arial"/>
                <w:sz w:val="20"/>
                <w:szCs w:val="20"/>
              </w:rPr>
            </w:pPr>
            <w:r w:rsidRPr="00F12C19">
              <w:rPr>
                <w:rFonts w:ascii="Arial" w:hAnsi="Arial" w:cs="Arial"/>
                <w:sz w:val="20"/>
                <w:szCs w:val="20"/>
              </w:rPr>
              <w:t>Práce s texty včetně vydavatelství</w:t>
            </w:r>
          </w:p>
        </w:tc>
      </w:tr>
      <w:tr w:rsidR="00F12C19" w:rsidRPr="00394F6E" w14:paraId="7C1D01A6" w14:textId="77777777" w:rsidTr="00B65B2F">
        <w:trPr>
          <w:trHeight w:val="375"/>
        </w:trPr>
        <w:tc>
          <w:tcPr>
            <w:tcW w:w="10591" w:type="dxa"/>
            <w:shd w:val="clear" w:color="auto" w:fill="auto"/>
            <w:vAlign w:val="center"/>
          </w:tcPr>
          <w:p w14:paraId="0F4F9BE9" w14:textId="5B11F979" w:rsidR="00F12C19" w:rsidRPr="00F12C19" w:rsidRDefault="00F12C19" w:rsidP="00F12C19">
            <w:pPr>
              <w:pStyle w:val="Odstavecseseznamem"/>
              <w:numPr>
                <w:ilvl w:val="0"/>
                <w:numId w:val="24"/>
              </w:numPr>
              <w:spacing w:after="0" w:line="240" w:lineRule="auto"/>
              <w:ind w:left="314" w:hanging="314"/>
              <w:jc w:val="both"/>
              <w:rPr>
                <w:rFonts w:ascii="Arial" w:hAnsi="Arial" w:cs="Arial"/>
                <w:sz w:val="20"/>
                <w:szCs w:val="20"/>
              </w:rPr>
            </w:pPr>
            <w:r w:rsidRPr="00F12C19">
              <w:rPr>
                <w:rFonts w:ascii="Arial" w:hAnsi="Arial" w:cs="Arial"/>
                <w:sz w:val="20"/>
                <w:szCs w:val="20"/>
              </w:rPr>
              <w:t>Řemesla</w:t>
            </w:r>
          </w:p>
        </w:tc>
      </w:tr>
    </w:tbl>
    <w:p w14:paraId="582CCA2F" w14:textId="77777777" w:rsidR="00BE1713" w:rsidRPr="008E1AAD" w:rsidRDefault="00BE1713" w:rsidP="00BE1713">
      <w:pPr>
        <w:spacing w:after="0" w:line="240" w:lineRule="auto"/>
        <w:rPr>
          <w:rFonts w:ascii="Arial" w:hAnsi="Arial" w:cs="Arial"/>
          <w:b/>
          <w:sz w:val="16"/>
          <w:szCs w:val="16"/>
        </w:rPr>
      </w:pPr>
    </w:p>
    <w:p w14:paraId="3D835F17" w14:textId="0BAB8891" w:rsidR="006C6FE5" w:rsidRDefault="006C6FE5" w:rsidP="00BE1713">
      <w:pPr>
        <w:spacing w:after="0" w:line="240" w:lineRule="auto"/>
        <w:rPr>
          <w:rFonts w:ascii="Arial" w:hAnsi="Arial" w:cs="Arial"/>
          <w:b/>
          <w:sz w:val="20"/>
          <w:szCs w:val="20"/>
        </w:rPr>
      </w:pPr>
      <w:r w:rsidRPr="006C6FE5">
        <w:rPr>
          <w:rFonts w:ascii="Arial" w:hAnsi="Arial" w:cs="Arial"/>
          <w:b/>
          <w:sz w:val="20"/>
          <w:szCs w:val="20"/>
        </w:rPr>
        <w:t>Definice jednotlivých oblastí:</w:t>
      </w:r>
      <w:r w:rsidRPr="006C6FE5">
        <w:t xml:space="preserve"> </w:t>
      </w:r>
      <w:r>
        <w:tab/>
      </w:r>
      <w:r>
        <w:tab/>
      </w:r>
      <w:r>
        <w:tab/>
      </w:r>
      <w:r>
        <w:tab/>
      </w:r>
      <w:hyperlink r:id="rId9" w:history="1">
        <w:r w:rsidRPr="0094701F">
          <w:rPr>
            <w:rStyle w:val="Hypertextovodkaz"/>
          </w:rPr>
          <w:t>https://www.proinovace.cz/cs/kreativci/kreativni-vouchery</w:t>
        </w:r>
      </w:hyperlink>
    </w:p>
    <w:p w14:paraId="02B9438F" w14:textId="77777777" w:rsidR="006C6FE5" w:rsidRDefault="006C6FE5" w:rsidP="00BE1713">
      <w:pPr>
        <w:spacing w:after="0" w:line="240" w:lineRule="auto"/>
        <w:rPr>
          <w:rFonts w:ascii="Arial" w:hAnsi="Arial" w:cs="Arial"/>
          <w:b/>
          <w:sz w:val="20"/>
          <w:szCs w:val="20"/>
        </w:rPr>
      </w:pPr>
    </w:p>
    <w:p w14:paraId="49555899" w14:textId="73E3BC3C" w:rsidR="00BE1713" w:rsidRDefault="00BE1713" w:rsidP="00BE1713">
      <w:pPr>
        <w:spacing w:after="0" w:line="240" w:lineRule="auto"/>
        <w:rPr>
          <w:rFonts w:ascii="Arial" w:hAnsi="Arial" w:cs="Arial"/>
          <w:b/>
          <w:sz w:val="20"/>
          <w:szCs w:val="20"/>
        </w:rPr>
      </w:pPr>
      <w:r w:rsidRPr="003A5488">
        <w:rPr>
          <w:rFonts w:ascii="Arial" w:hAnsi="Arial" w:cs="Arial"/>
          <w:b/>
          <w:sz w:val="20"/>
          <w:szCs w:val="20"/>
        </w:rPr>
        <w:t>Důvod peněžní podpory</w:t>
      </w:r>
    </w:p>
    <w:p w14:paraId="6A34B228" w14:textId="77777777" w:rsidR="00BE1713" w:rsidRDefault="00BE1713" w:rsidP="00BE1713">
      <w:pPr>
        <w:spacing w:after="0" w:line="240" w:lineRule="auto"/>
        <w:rPr>
          <w:rFonts w:ascii="Arial" w:hAnsi="Arial" w:cs="Arial"/>
          <w:b/>
          <w:sz w:val="16"/>
          <w:szCs w:val="16"/>
        </w:rPr>
      </w:pPr>
    </w:p>
    <w:p w14:paraId="5E2681CB" w14:textId="72383DC6" w:rsidR="00BE1713" w:rsidRDefault="006C6FE5" w:rsidP="00EC39D5">
      <w:pPr>
        <w:pStyle w:val="Odstavecseseznamem"/>
        <w:numPr>
          <w:ilvl w:val="0"/>
          <w:numId w:val="22"/>
        </w:numPr>
        <w:spacing w:after="0" w:line="240" w:lineRule="auto"/>
        <w:jc w:val="both"/>
        <w:rPr>
          <w:rFonts w:ascii="Arial" w:hAnsi="Arial" w:cs="Arial"/>
          <w:sz w:val="20"/>
          <w:szCs w:val="20"/>
        </w:rPr>
      </w:pPr>
      <w:r w:rsidRPr="006C6FE5">
        <w:rPr>
          <w:rFonts w:ascii="Arial" w:hAnsi="Arial" w:cs="Arial"/>
          <w:sz w:val="20"/>
          <w:szCs w:val="20"/>
        </w:rPr>
        <w:t>Zvý</w:t>
      </w:r>
      <w:r w:rsidRPr="00DB12ED">
        <w:rPr>
          <w:rFonts w:ascii="Arial" w:hAnsi="Arial" w:cs="Arial"/>
          <w:sz w:val="20"/>
          <w:szCs w:val="20"/>
        </w:rPr>
        <w:t xml:space="preserve">šení </w:t>
      </w:r>
      <w:r w:rsidR="00B65B2F" w:rsidRPr="00DB12ED">
        <w:rPr>
          <w:rFonts w:ascii="Arial" w:hAnsi="Arial" w:cs="Arial"/>
          <w:sz w:val="20"/>
          <w:szCs w:val="20"/>
        </w:rPr>
        <w:t xml:space="preserve">inovační aktivity </w:t>
      </w:r>
      <w:r w:rsidRPr="00DB12ED">
        <w:rPr>
          <w:rFonts w:ascii="Arial" w:hAnsi="Arial" w:cs="Arial"/>
          <w:sz w:val="20"/>
          <w:szCs w:val="20"/>
        </w:rPr>
        <w:t>malých a středních podniků a fyzických a právnických osob podnikajících,</w:t>
      </w:r>
      <w:r w:rsidR="00B65B2F" w:rsidRPr="00DB12ED">
        <w:rPr>
          <w:rFonts w:ascii="Arial" w:hAnsi="Arial" w:cs="Arial"/>
          <w:sz w:val="20"/>
          <w:szCs w:val="20"/>
        </w:rPr>
        <w:t xml:space="preserve"> formou spolupráce příjemce kreativního voucheru s kreativcem zařazeným do databáze kreativců Královéhradeckého kraje.</w:t>
      </w:r>
    </w:p>
    <w:p w14:paraId="6D48254A" w14:textId="77777777" w:rsidR="001B22DE" w:rsidRPr="00233E1D" w:rsidRDefault="00233E1D" w:rsidP="0036714F">
      <w:pPr>
        <w:spacing w:after="0" w:line="240" w:lineRule="auto"/>
        <w:rPr>
          <w:rFonts w:ascii="Times New Roman" w:hAnsi="Times New Roman"/>
          <w:b/>
          <w:sz w:val="24"/>
          <w:szCs w:val="24"/>
        </w:rPr>
      </w:pPr>
      <w:r>
        <w:rPr>
          <w:noProof/>
          <w:lang w:eastAsia="cs-CZ"/>
        </w:rPr>
        <w:drawing>
          <wp:anchor distT="0" distB="0" distL="114300" distR="114300" simplePos="0" relativeHeight="251662336" behindDoc="1" locked="0" layoutInCell="1" allowOverlap="1" wp14:anchorId="4FCE904A" wp14:editId="42824584">
            <wp:simplePos x="0" y="0"/>
            <wp:positionH relativeFrom="margin">
              <wp:align>left</wp:align>
            </wp:positionH>
            <wp:positionV relativeFrom="paragraph">
              <wp:posOffset>99060</wp:posOffset>
            </wp:positionV>
            <wp:extent cx="313200" cy="313200"/>
            <wp:effectExtent l="0" t="0" r="0" b="0"/>
            <wp:wrapTight wrapText="bothSides">
              <wp:wrapPolygon edited="0">
                <wp:start x="6572" y="1314"/>
                <wp:lineTo x="0" y="7886"/>
                <wp:lineTo x="0" y="11830"/>
                <wp:lineTo x="7886" y="19716"/>
                <wp:lineTo x="15773" y="19716"/>
                <wp:lineTo x="19716" y="11830"/>
                <wp:lineTo x="19716" y="7886"/>
                <wp:lineTo x="13144" y="1314"/>
                <wp:lineTo x="6572" y="1314"/>
              </wp:wrapPolygon>
            </wp:wrapTight>
            <wp:docPr id="4"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132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03CB7DE6" w14:textId="1E59A89E" w:rsidR="001B22DE" w:rsidRPr="007578A8" w:rsidRDefault="00A75DF4" w:rsidP="008E0EA4">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Arial" w:hAnsi="Arial" w:cs="Arial"/>
          <w:b/>
          <w:i/>
        </w:rPr>
      </w:pPr>
      <w:r w:rsidRPr="00A75DF4">
        <w:rPr>
          <w:rFonts w:ascii="Arial" w:hAnsi="Arial" w:cs="Arial"/>
          <w:b/>
          <w:i/>
        </w:rPr>
        <w:t>Definice kreativního voucheru</w:t>
      </w:r>
    </w:p>
    <w:p w14:paraId="30A99754" w14:textId="77777777" w:rsidR="00233E1D" w:rsidRPr="005B12C4" w:rsidRDefault="00233E1D" w:rsidP="0036714F">
      <w:pPr>
        <w:spacing w:after="0" w:line="240" w:lineRule="auto"/>
        <w:rPr>
          <w:rFonts w:ascii="Arial" w:hAnsi="Arial" w:cs="Arial"/>
          <w:b/>
          <w:sz w:val="16"/>
          <w:szCs w:val="16"/>
        </w:rPr>
      </w:pPr>
    </w:p>
    <w:p w14:paraId="4B55E258" w14:textId="2ED84EBA" w:rsidR="00233E1D" w:rsidRPr="00DB12ED" w:rsidRDefault="00A75DF4" w:rsidP="0036714F">
      <w:pPr>
        <w:spacing w:after="0" w:line="240" w:lineRule="auto"/>
        <w:rPr>
          <w:rFonts w:ascii="Arial" w:hAnsi="Arial" w:cs="Arial"/>
          <w:sz w:val="20"/>
          <w:szCs w:val="20"/>
        </w:rPr>
      </w:pPr>
      <w:r w:rsidRPr="00A75DF4">
        <w:rPr>
          <w:rFonts w:ascii="Arial" w:hAnsi="Arial" w:cs="Arial"/>
          <w:sz w:val="20"/>
          <w:szCs w:val="20"/>
        </w:rPr>
        <w:t xml:space="preserve">Kreativní voucher je finanční podpora poskytnutá </w:t>
      </w:r>
      <w:r w:rsidRPr="00DB12ED">
        <w:rPr>
          <w:rFonts w:ascii="Arial" w:hAnsi="Arial" w:cs="Arial"/>
          <w:sz w:val="20"/>
          <w:szCs w:val="20"/>
        </w:rPr>
        <w:t xml:space="preserve">Královehradeckým krajem </w:t>
      </w:r>
      <w:r w:rsidR="00B65B2F" w:rsidRPr="00DB12ED">
        <w:rPr>
          <w:rFonts w:ascii="Arial" w:hAnsi="Arial" w:cs="Arial"/>
          <w:sz w:val="20"/>
          <w:szCs w:val="20"/>
        </w:rPr>
        <w:t xml:space="preserve">příjemci podpory </w:t>
      </w:r>
      <w:r w:rsidRPr="00DB12ED">
        <w:rPr>
          <w:rFonts w:ascii="Arial" w:hAnsi="Arial" w:cs="Arial"/>
          <w:sz w:val="20"/>
          <w:szCs w:val="20"/>
        </w:rPr>
        <w:t>na posílení spolupráce způsobilých žadatelů s</w:t>
      </w:r>
      <w:r w:rsidR="00B65B2F" w:rsidRPr="00DB12ED">
        <w:rPr>
          <w:rFonts w:ascii="Arial" w:hAnsi="Arial" w:cs="Arial"/>
          <w:sz w:val="20"/>
          <w:szCs w:val="20"/>
        </w:rPr>
        <w:t> </w:t>
      </w:r>
      <w:r w:rsidRPr="00DB12ED">
        <w:rPr>
          <w:rFonts w:ascii="Arial" w:hAnsi="Arial" w:cs="Arial"/>
          <w:sz w:val="20"/>
          <w:szCs w:val="20"/>
        </w:rPr>
        <w:t>kreativci</w:t>
      </w:r>
      <w:r w:rsidR="00B65B2F" w:rsidRPr="00DB12ED">
        <w:rPr>
          <w:rFonts w:ascii="Arial" w:hAnsi="Arial" w:cs="Arial"/>
          <w:sz w:val="20"/>
          <w:szCs w:val="20"/>
        </w:rPr>
        <w:t>, kteří jsou registrováni v galerii kreativců publikované na portále www.proinovace.cz.</w:t>
      </w:r>
    </w:p>
    <w:p w14:paraId="7DFD4555" w14:textId="77777777" w:rsidR="00233E1D" w:rsidRPr="00DB12ED" w:rsidRDefault="00233E1D" w:rsidP="0036714F">
      <w:pPr>
        <w:spacing w:after="0" w:line="240" w:lineRule="auto"/>
        <w:rPr>
          <w:rFonts w:ascii="Arial" w:hAnsi="Arial" w:cs="Arial"/>
          <w:b/>
          <w:sz w:val="16"/>
          <w:szCs w:val="16"/>
        </w:rPr>
      </w:pPr>
    </w:p>
    <w:p w14:paraId="27AE541A" w14:textId="77777777" w:rsidR="00233E1D" w:rsidRDefault="00233E1D" w:rsidP="0036714F">
      <w:pPr>
        <w:spacing w:after="0" w:line="240" w:lineRule="auto"/>
        <w:rPr>
          <w:rFonts w:ascii="Arial" w:hAnsi="Arial" w:cs="Arial"/>
          <w:b/>
          <w:sz w:val="24"/>
          <w:szCs w:val="24"/>
        </w:rPr>
      </w:pPr>
      <w:r>
        <w:rPr>
          <w:noProof/>
          <w:lang w:eastAsia="cs-CZ"/>
        </w:rPr>
        <w:lastRenderedPageBreak/>
        <w:drawing>
          <wp:anchor distT="0" distB="0" distL="114300" distR="114300" simplePos="0" relativeHeight="251666432" behindDoc="1" locked="0" layoutInCell="1" allowOverlap="1" wp14:anchorId="3CD81431" wp14:editId="488B6C59">
            <wp:simplePos x="0" y="0"/>
            <wp:positionH relativeFrom="margin">
              <wp:posOffset>-9525</wp:posOffset>
            </wp:positionH>
            <wp:positionV relativeFrom="paragraph">
              <wp:posOffset>99060</wp:posOffset>
            </wp:positionV>
            <wp:extent cx="313200" cy="313200"/>
            <wp:effectExtent l="0" t="0" r="0" b="0"/>
            <wp:wrapTight wrapText="bothSides">
              <wp:wrapPolygon edited="0">
                <wp:start x="6572" y="1314"/>
                <wp:lineTo x="0" y="7886"/>
                <wp:lineTo x="0" y="11830"/>
                <wp:lineTo x="7886" y="19716"/>
                <wp:lineTo x="15773" y="19716"/>
                <wp:lineTo x="19716" y="11830"/>
                <wp:lineTo x="19716" y="7886"/>
                <wp:lineTo x="13144" y="1314"/>
                <wp:lineTo x="6572" y="1314"/>
              </wp:wrapPolygon>
            </wp:wrapTight>
            <wp:docPr id="6"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132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65DD39FE" w14:textId="77777777" w:rsidR="00233E1D" w:rsidRPr="007578A8" w:rsidRDefault="00233E1D" w:rsidP="008E0EA4">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Arial" w:hAnsi="Arial" w:cs="Arial"/>
          <w:b/>
          <w:i/>
        </w:rPr>
      </w:pPr>
      <w:r w:rsidRPr="007578A8">
        <w:rPr>
          <w:rFonts w:ascii="Arial" w:hAnsi="Arial" w:cs="Arial"/>
          <w:b/>
          <w:i/>
        </w:rPr>
        <w:t>Doba realizace projektů</w:t>
      </w:r>
    </w:p>
    <w:p w14:paraId="7306A93A" w14:textId="77777777" w:rsidR="008E0EA4" w:rsidRDefault="008E0EA4" w:rsidP="0036714F">
      <w:pPr>
        <w:spacing w:after="0" w:line="240" w:lineRule="auto"/>
        <w:rPr>
          <w:rFonts w:ascii="Arial" w:hAnsi="Arial" w:cs="Arial"/>
          <w:b/>
          <w:sz w:val="16"/>
          <w:szCs w:val="16"/>
        </w:rPr>
      </w:pPr>
    </w:p>
    <w:p w14:paraId="6196FBBF" w14:textId="6D1F3DE0" w:rsidR="00127739" w:rsidRPr="00B65B2F" w:rsidRDefault="007578A8" w:rsidP="0036714F">
      <w:pPr>
        <w:spacing w:after="0" w:line="240" w:lineRule="auto"/>
        <w:rPr>
          <w:rFonts w:ascii="Arial" w:hAnsi="Arial" w:cs="Arial"/>
          <w:b/>
          <w:sz w:val="20"/>
          <w:szCs w:val="20"/>
        </w:rPr>
      </w:pPr>
      <w:r>
        <w:rPr>
          <w:rFonts w:ascii="Arial" w:hAnsi="Arial" w:cs="Arial"/>
          <w:b/>
          <w:sz w:val="24"/>
          <w:szCs w:val="24"/>
        </w:rPr>
        <w:t xml:space="preserve"> </w:t>
      </w:r>
      <w:r w:rsidR="00B65B2F" w:rsidRPr="00B65B2F">
        <w:rPr>
          <w:rFonts w:ascii="Arial" w:hAnsi="Arial" w:cs="Arial"/>
          <w:b/>
          <w:sz w:val="20"/>
          <w:szCs w:val="20"/>
        </w:rPr>
        <w:t>01.01.2022</w:t>
      </w:r>
      <w:r w:rsidRPr="00B65B2F">
        <w:rPr>
          <w:rFonts w:ascii="Arial" w:hAnsi="Arial" w:cs="Arial"/>
          <w:b/>
          <w:sz w:val="20"/>
          <w:szCs w:val="20"/>
        </w:rPr>
        <w:t xml:space="preserve"> </w:t>
      </w:r>
      <w:r w:rsidR="00B65B2F" w:rsidRPr="00B65B2F">
        <w:rPr>
          <w:rFonts w:ascii="Arial" w:hAnsi="Arial" w:cs="Arial"/>
          <w:b/>
          <w:sz w:val="20"/>
          <w:szCs w:val="20"/>
        </w:rPr>
        <w:t>–</w:t>
      </w:r>
      <w:r w:rsidRPr="00B65B2F">
        <w:rPr>
          <w:rFonts w:ascii="Arial" w:hAnsi="Arial" w:cs="Arial"/>
          <w:b/>
          <w:sz w:val="20"/>
          <w:szCs w:val="20"/>
        </w:rPr>
        <w:t xml:space="preserve"> </w:t>
      </w:r>
      <w:r w:rsidR="00B65B2F" w:rsidRPr="00B65B2F">
        <w:rPr>
          <w:rFonts w:ascii="Arial" w:hAnsi="Arial" w:cs="Arial"/>
          <w:b/>
          <w:sz w:val="20"/>
          <w:szCs w:val="20"/>
        </w:rPr>
        <w:t>3</w:t>
      </w:r>
      <w:r w:rsidR="00DB12ED">
        <w:rPr>
          <w:rFonts w:ascii="Arial" w:hAnsi="Arial" w:cs="Arial"/>
          <w:b/>
          <w:sz w:val="20"/>
          <w:szCs w:val="20"/>
        </w:rPr>
        <w:t>0</w:t>
      </w:r>
      <w:r w:rsidR="00B65B2F" w:rsidRPr="00B65B2F">
        <w:rPr>
          <w:rFonts w:ascii="Arial" w:hAnsi="Arial" w:cs="Arial"/>
          <w:b/>
          <w:sz w:val="20"/>
          <w:szCs w:val="20"/>
        </w:rPr>
        <w:t>.</w:t>
      </w:r>
      <w:r w:rsidR="00DB12ED">
        <w:rPr>
          <w:rFonts w:ascii="Arial" w:hAnsi="Arial" w:cs="Arial"/>
          <w:b/>
          <w:sz w:val="20"/>
          <w:szCs w:val="20"/>
        </w:rPr>
        <w:t>04</w:t>
      </w:r>
      <w:r w:rsidR="00B65B2F" w:rsidRPr="00B65B2F">
        <w:rPr>
          <w:rFonts w:ascii="Arial" w:hAnsi="Arial" w:cs="Arial"/>
          <w:b/>
          <w:sz w:val="20"/>
          <w:szCs w:val="20"/>
        </w:rPr>
        <w:t>.202</w:t>
      </w:r>
      <w:r w:rsidR="00DB12ED">
        <w:rPr>
          <w:rFonts w:ascii="Arial" w:hAnsi="Arial" w:cs="Arial"/>
          <w:b/>
          <w:sz w:val="20"/>
          <w:szCs w:val="20"/>
        </w:rPr>
        <w:t>3</w:t>
      </w:r>
    </w:p>
    <w:p w14:paraId="7844BAF4" w14:textId="635E6972" w:rsidR="00233E1D" w:rsidRDefault="00233E1D" w:rsidP="0036714F">
      <w:pPr>
        <w:spacing w:after="0" w:line="240" w:lineRule="auto"/>
        <w:rPr>
          <w:rFonts w:ascii="Arial" w:hAnsi="Arial" w:cs="Arial"/>
          <w:b/>
          <w:sz w:val="24"/>
          <w:szCs w:val="24"/>
        </w:rPr>
      </w:pPr>
      <w:r>
        <w:rPr>
          <w:noProof/>
          <w:lang w:eastAsia="cs-CZ"/>
        </w:rPr>
        <w:drawing>
          <wp:anchor distT="0" distB="0" distL="114300" distR="114300" simplePos="0" relativeHeight="251668480" behindDoc="1" locked="0" layoutInCell="1" allowOverlap="1" wp14:anchorId="27C8764A" wp14:editId="506EB432">
            <wp:simplePos x="0" y="0"/>
            <wp:positionH relativeFrom="margin">
              <wp:posOffset>-47625</wp:posOffset>
            </wp:positionH>
            <wp:positionV relativeFrom="paragraph">
              <wp:posOffset>114935</wp:posOffset>
            </wp:positionV>
            <wp:extent cx="313055" cy="371475"/>
            <wp:effectExtent l="0" t="0" r="0" b="0"/>
            <wp:wrapTight wrapText="bothSides">
              <wp:wrapPolygon edited="0">
                <wp:start x="6572" y="2215"/>
                <wp:lineTo x="0" y="7754"/>
                <wp:lineTo x="0" y="12185"/>
                <wp:lineTo x="6572" y="19938"/>
                <wp:lineTo x="15773" y="19938"/>
                <wp:lineTo x="19716" y="12185"/>
                <wp:lineTo x="19716" y="8862"/>
                <wp:lineTo x="13144" y="2215"/>
                <wp:lineTo x="6572" y="2215"/>
              </wp:wrapPolygon>
            </wp:wrapTight>
            <wp:docPr id="7"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055" cy="37147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7FC52A68" w14:textId="77777777" w:rsidR="00233E1D" w:rsidRPr="007578A8" w:rsidRDefault="00233E1D" w:rsidP="008E0EA4">
      <w:pPr>
        <w:pBdr>
          <w:top w:val="single" w:sz="4" w:space="1" w:color="auto"/>
          <w:left w:val="single" w:sz="4" w:space="4" w:color="auto"/>
          <w:bottom w:val="single" w:sz="4" w:space="1" w:color="auto"/>
          <w:right w:val="single" w:sz="4" w:space="4" w:color="auto"/>
        </w:pBdr>
        <w:shd w:val="clear" w:color="auto" w:fill="E2EFD9" w:themeFill="accent6" w:themeFillTint="33"/>
        <w:spacing w:after="0" w:line="240" w:lineRule="auto"/>
        <w:rPr>
          <w:rFonts w:ascii="Arial" w:hAnsi="Arial" w:cs="Arial"/>
          <w:b/>
          <w:i/>
        </w:rPr>
      </w:pPr>
      <w:r w:rsidRPr="007578A8">
        <w:rPr>
          <w:rFonts w:ascii="Arial" w:hAnsi="Arial" w:cs="Arial"/>
          <w:b/>
          <w:i/>
        </w:rPr>
        <w:t>Okruh způsobilých žadatelů o dotaci</w:t>
      </w:r>
    </w:p>
    <w:p w14:paraId="49F8DD14" w14:textId="77777777" w:rsidR="00233E1D" w:rsidRPr="00127739" w:rsidRDefault="00233E1D" w:rsidP="0036714F">
      <w:pPr>
        <w:spacing w:after="0" w:line="240" w:lineRule="auto"/>
        <w:rPr>
          <w:rFonts w:ascii="Arial" w:hAnsi="Arial" w:cs="Arial"/>
          <w:b/>
          <w:sz w:val="16"/>
          <w:szCs w:val="16"/>
        </w:rPr>
      </w:pPr>
    </w:p>
    <w:p w14:paraId="6050E4D7" w14:textId="10EB2536" w:rsidR="00BE1713" w:rsidRPr="001152CD" w:rsidRDefault="001152CD" w:rsidP="001152CD">
      <w:pPr>
        <w:pStyle w:val="Odstavecseseznamem"/>
        <w:numPr>
          <w:ilvl w:val="0"/>
          <w:numId w:val="16"/>
        </w:numPr>
        <w:spacing w:after="0" w:line="240" w:lineRule="auto"/>
        <w:jc w:val="both"/>
        <w:rPr>
          <w:rFonts w:ascii="Arial" w:hAnsi="Arial" w:cs="Arial"/>
          <w:sz w:val="20"/>
          <w:szCs w:val="20"/>
        </w:rPr>
      </w:pPr>
      <w:r w:rsidRPr="001152CD">
        <w:rPr>
          <w:rFonts w:ascii="Arial" w:hAnsi="Arial" w:cs="Arial"/>
          <w:sz w:val="20"/>
          <w:szCs w:val="20"/>
        </w:rPr>
        <w:t>mikropodnik, malý a střední podnik [vymezený DOPORUČENÍM KOMISE č. 2003/361/ES ze dne 6. května 2003 o definici mikropodniků, malých a středních podniků, a NAŘÍZENÍM KOMISE (ES) č. 800/2008 ze dne 6. srpna 2008, kterým se v souladu s články 87 a 88 Smlouvy o ES prohlašují určité kategorie podpory za</w:t>
      </w:r>
      <w:r w:rsidR="00376CAF">
        <w:rPr>
          <w:rFonts w:ascii="Arial" w:hAnsi="Arial" w:cs="Arial"/>
          <w:sz w:val="20"/>
          <w:szCs w:val="20"/>
        </w:rPr>
        <w:t> </w:t>
      </w:r>
      <w:r w:rsidRPr="001152CD">
        <w:rPr>
          <w:rFonts w:ascii="Arial" w:hAnsi="Arial" w:cs="Arial"/>
          <w:sz w:val="20"/>
          <w:szCs w:val="20"/>
        </w:rPr>
        <w:t>slučitelné se společným trhem (obecné nařízení o blokových výjimkách] se sídlem nebo provozovnou v</w:t>
      </w:r>
      <w:r w:rsidR="00376CAF">
        <w:rPr>
          <w:rFonts w:ascii="Arial" w:hAnsi="Arial" w:cs="Arial"/>
          <w:sz w:val="20"/>
          <w:szCs w:val="20"/>
        </w:rPr>
        <w:t> </w:t>
      </w:r>
      <w:r w:rsidRPr="001152CD">
        <w:rPr>
          <w:rFonts w:ascii="Arial" w:hAnsi="Arial" w:cs="Arial"/>
          <w:sz w:val="20"/>
          <w:szCs w:val="20"/>
        </w:rPr>
        <w:t>Královéhradeckém kraji. Provozovna je identifikována „Identifikačním číslem provozovny“, které se zapisuje do Rejstříku živnostenského podnikání.</w:t>
      </w:r>
    </w:p>
    <w:p w14:paraId="319852AF" w14:textId="77777777" w:rsidR="005A25CA" w:rsidRPr="005A25CA" w:rsidRDefault="005A25CA" w:rsidP="005A25CA">
      <w:pPr>
        <w:spacing w:after="0" w:line="240" w:lineRule="auto"/>
        <w:rPr>
          <w:rFonts w:ascii="Arial" w:hAnsi="Arial" w:cs="Arial"/>
          <w:b/>
          <w:sz w:val="24"/>
          <w:szCs w:val="24"/>
        </w:rPr>
      </w:pPr>
    </w:p>
    <w:p w14:paraId="7D662E2A" w14:textId="32401ACC" w:rsidR="00233E1D" w:rsidRDefault="00233E1D" w:rsidP="00BE1713">
      <w:pPr>
        <w:pStyle w:val="Odstavecseseznamem"/>
        <w:spacing w:after="0" w:line="240" w:lineRule="auto"/>
        <w:rPr>
          <w:rFonts w:ascii="Arial" w:hAnsi="Arial" w:cs="Arial"/>
          <w:b/>
          <w:sz w:val="24"/>
          <w:szCs w:val="24"/>
        </w:rPr>
      </w:pPr>
      <w:r>
        <w:rPr>
          <w:noProof/>
          <w:lang w:eastAsia="cs-CZ"/>
        </w:rPr>
        <w:drawing>
          <wp:anchor distT="0" distB="0" distL="114300" distR="114300" simplePos="0" relativeHeight="251670528" behindDoc="1" locked="0" layoutInCell="1" allowOverlap="1" wp14:anchorId="4203CEA9" wp14:editId="271C03D6">
            <wp:simplePos x="0" y="0"/>
            <wp:positionH relativeFrom="margin">
              <wp:posOffset>-47625</wp:posOffset>
            </wp:positionH>
            <wp:positionV relativeFrom="paragraph">
              <wp:posOffset>99060</wp:posOffset>
            </wp:positionV>
            <wp:extent cx="313200" cy="370800"/>
            <wp:effectExtent l="0" t="0" r="0" b="0"/>
            <wp:wrapTight wrapText="bothSides">
              <wp:wrapPolygon edited="0">
                <wp:start x="6572" y="2223"/>
                <wp:lineTo x="0" y="7780"/>
                <wp:lineTo x="0" y="11115"/>
                <wp:lineTo x="6572" y="18895"/>
                <wp:lineTo x="15773" y="18895"/>
                <wp:lineTo x="19716" y="11115"/>
                <wp:lineTo x="19716" y="8892"/>
                <wp:lineTo x="13144" y="2223"/>
                <wp:lineTo x="6572" y="2223"/>
              </wp:wrapPolygon>
            </wp:wrapTight>
            <wp:docPr id="8"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708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54060B5A" w14:textId="77777777" w:rsidR="00233E1D" w:rsidRPr="007578A8" w:rsidRDefault="00233E1D" w:rsidP="008E0EA4">
      <w:pPr>
        <w:pBdr>
          <w:top w:val="single" w:sz="4" w:space="1" w:color="auto"/>
          <w:left w:val="single" w:sz="4" w:space="4" w:color="auto"/>
          <w:bottom w:val="single" w:sz="4" w:space="1" w:color="auto"/>
          <w:right w:val="single" w:sz="4" w:space="4" w:color="auto"/>
        </w:pBdr>
        <w:shd w:val="clear" w:color="auto" w:fill="FAD6D2"/>
        <w:spacing w:after="0" w:line="240" w:lineRule="auto"/>
        <w:rPr>
          <w:rFonts w:ascii="Arial" w:hAnsi="Arial" w:cs="Arial"/>
          <w:b/>
          <w:i/>
        </w:rPr>
      </w:pPr>
      <w:r w:rsidRPr="007578A8">
        <w:rPr>
          <w:rFonts w:ascii="Arial" w:hAnsi="Arial" w:cs="Arial"/>
          <w:b/>
          <w:i/>
        </w:rPr>
        <w:t>Okruh nezpůsobilých žadatelů o dotaci</w:t>
      </w:r>
    </w:p>
    <w:p w14:paraId="06EE4C8C" w14:textId="77777777" w:rsidR="00233E1D" w:rsidRDefault="00233E1D" w:rsidP="0036714F">
      <w:pPr>
        <w:spacing w:after="0" w:line="240" w:lineRule="auto"/>
        <w:rPr>
          <w:rFonts w:ascii="Arial" w:hAnsi="Arial" w:cs="Arial"/>
          <w:b/>
          <w:sz w:val="16"/>
          <w:szCs w:val="16"/>
        </w:rPr>
      </w:pPr>
    </w:p>
    <w:p w14:paraId="7EFB49F5" w14:textId="77777777" w:rsidR="005F5519" w:rsidRPr="00127739" w:rsidRDefault="005F5519" w:rsidP="0036714F">
      <w:pPr>
        <w:spacing w:after="0" w:line="240" w:lineRule="auto"/>
        <w:rPr>
          <w:rFonts w:ascii="Arial" w:hAnsi="Arial" w:cs="Arial"/>
          <w:b/>
          <w:sz w:val="16"/>
          <w:szCs w:val="16"/>
        </w:rPr>
      </w:pPr>
    </w:p>
    <w:p w14:paraId="09513790" w14:textId="08FE765E" w:rsidR="002402EC" w:rsidRPr="006636C2" w:rsidRDefault="008C12EB" w:rsidP="002402EC">
      <w:pPr>
        <w:spacing w:after="0" w:line="240" w:lineRule="auto"/>
        <w:rPr>
          <w:rFonts w:ascii="Arial" w:hAnsi="Arial" w:cs="Arial"/>
          <w:i/>
          <w:sz w:val="20"/>
          <w:szCs w:val="20"/>
        </w:rPr>
      </w:pPr>
      <w:r>
        <w:rPr>
          <w:rFonts w:ascii="Arial" w:hAnsi="Arial" w:cs="Arial"/>
          <w:i/>
          <w:sz w:val="20"/>
          <w:szCs w:val="20"/>
        </w:rPr>
        <w:t>Fyzická</w:t>
      </w:r>
      <w:r w:rsidR="00F575E1">
        <w:rPr>
          <w:rFonts w:ascii="Arial" w:hAnsi="Arial" w:cs="Arial"/>
          <w:i/>
          <w:sz w:val="20"/>
          <w:szCs w:val="20"/>
        </w:rPr>
        <w:t xml:space="preserve"> osoba podnikající</w:t>
      </w:r>
      <w:r>
        <w:rPr>
          <w:rFonts w:ascii="Arial" w:hAnsi="Arial" w:cs="Arial"/>
          <w:i/>
          <w:sz w:val="20"/>
          <w:szCs w:val="20"/>
        </w:rPr>
        <w:t xml:space="preserve"> a p</w:t>
      </w:r>
      <w:r w:rsidR="002402EC" w:rsidRPr="006636C2">
        <w:rPr>
          <w:rFonts w:ascii="Arial" w:hAnsi="Arial" w:cs="Arial"/>
          <w:i/>
          <w:sz w:val="20"/>
          <w:szCs w:val="20"/>
        </w:rPr>
        <w:t>rávnická osoba,</w:t>
      </w:r>
    </w:p>
    <w:p w14:paraId="0BCD5706" w14:textId="77777777" w:rsidR="002402EC" w:rsidRPr="006636C2" w:rsidRDefault="002402EC" w:rsidP="00D806EA">
      <w:pPr>
        <w:pStyle w:val="Odstavecseseznamem"/>
        <w:numPr>
          <w:ilvl w:val="0"/>
          <w:numId w:val="9"/>
        </w:numPr>
        <w:spacing w:after="0" w:line="240" w:lineRule="auto"/>
        <w:jc w:val="both"/>
        <w:rPr>
          <w:rFonts w:ascii="Arial" w:hAnsi="Arial" w:cs="Arial"/>
          <w:sz w:val="20"/>
          <w:szCs w:val="20"/>
        </w:rPr>
      </w:pPr>
      <w:r w:rsidRPr="006636C2">
        <w:rPr>
          <w:rFonts w:ascii="Arial" w:hAnsi="Arial" w:cs="Arial"/>
          <w:sz w:val="20"/>
          <w:szCs w:val="20"/>
        </w:rPr>
        <w:t>proti které je vedeno insolvenční, konkursní či vyrovnávací řízení podle příslušného právního předpisu,</w:t>
      </w:r>
    </w:p>
    <w:p w14:paraId="5F902E23" w14:textId="77777777" w:rsidR="002402EC" w:rsidRPr="006636C2" w:rsidRDefault="002402EC" w:rsidP="006710F8">
      <w:pPr>
        <w:pStyle w:val="Odstavecseseznamem"/>
        <w:spacing w:after="0" w:line="240" w:lineRule="auto"/>
        <w:rPr>
          <w:rFonts w:ascii="Arial" w:hAnsi="Arial" w:cs="Arial"/>
          <w:sz w:val="20"/>
          <w:szCs w:val="20"/>
        </w:rPr>
      </w:pPr>
      <w:r w:rsidRPr="006636C2">
        <w:rPr>
          <w:rFonts w:ascii="Arial" w:hAnsi="Arial" w:cs="Arial"/>
          <w:sz w:val="20"/>
          <w:szCs w:val="20"/>
        </w:rPr>
        <w:t>která má v evidenci daní zachyceny daňové nedoplatky,</w:t>
      </w:r>
    </w:p>
    <w:p w14:paraId="3946CDF5" w14:textId="77777777" w:rsidR="002402EC" w:rsidRPr="006636C2" w:rsidRDefault="002402EC" w:rsidP="00D806EA">
      <w:pPr>
        <w:pStyle w:val="Odstavecseseznamem"/>
        <w:numPr>
          <w:ilvl w:val="0"/>
          <w:numId w:val="9"/>
        </w:numPr>
        <w:spacing w:after="0" w:line="240" w:lineRule="auto"/>
        <w:jc w:val="both"/>
        <w:rPr>
          <w:rFonts w:ascii="Arial" w:hAnsi="Arial" w:cs="Arial"/>
          <w:sz w:val="20"/>
          <w:szCs w:val="20"/>
        </w:rPr>
      </w:pPr>
      <w:r w:rsidRPr="006636C2">
        <w:rPr>
          <w:rFonts w:ascii="Arial" w:hAnsi="Arial" w:cs="Arial"/>
          <w:sz w:val="20"/>
          <w:szCs w:val="20"/>
        </w:rPr>
        <w:t>která byla (nebo člen jejího statutárního orgánu) pravomocně odsouzena pro trestný čin, jehož skutková</w:t>
      </w:r>
    </w:p>
    <w:p w14:paraId="6C57F04A" w14:textId="32EAD868" w:rsidR="002402EC" w:rsidRPr="00274D7A" w:rsidRDefault="002402EC" w:rsidP="00D806EA">
      <w:pPr>
        <w:spacing w:after="0" w:line="240" w:lineRule="auto"/>
        <w:ind w:left="708"/>
        <w:jc w:val="both"/>
        <w:rPr>
          <w:rFonts w:ascii="Arial" w:hAnsi="Arial" w:cs="Arial"/>
          <w:sz w:val="20"/>
          <w:szCs w:val="20"/>
        </w:rPr>
      </w:pPr>
      <w:r w:rsidRPr="00274D7A">
        <w:rPr>
          <w:rFonts w:ascii="Arial" w:hAnsi="Arial" w:cs="Arial"/>
          <w:sz w:val="20"/>
          <w:szCs w:val="20"/>
        </w:rPr>
        <w:t>podstata souvisí s předmětem činnosti uchazeče, nebo pro trestný čin hospodářský, nebo trestný čin</w:t>
      </w:r>
      <w:r w:rsidR="000911DC">
        <w:rPr>
          <w:rFonts w:ascii="Arial" w:hAnsi="Arial" w:cs="Arial"/>
          <w:sz w:val="20"/>
          <w:szCs w:val="20"/>
        </w:rPr>
        <w:t> </w:t>
      </w:r>
      <w:r w:rsidRPr="00274D7A">
        <w:rPr>
          <w:rFonts w:ascii="Arial" w:hAnsi="Arial" w:cs="Arial"/>
          <w:sz w:val="20"/>
          <w:szCs w:val="20"/>
        </w:rPr>
        <w:t>proti majetku,</w:t>
      </w:r>
    </w:p>
    <w:p w14:paraId="04AA413F" w14:textId="767CD449" w:rsidR="002402EC" w:rsidRPr="006636C2" w:rsidRDefault="002402EC" w:rsidP="00E67290">
      <w:pPr>
        <w:pStyle w:val="Odstavecseseznamem"/>
        <w:numPr>
          <w:ilvl w:val="0"/>
          <w:numId w:val="10"/>
        </w:numPr>
        <w:spacing w:after="0" w:line="240" w:lineRule="auto"/>
        <w:jc w:val="both"/>
        <w:rPr>
          <w:rFonts w:ascii="Arial" w:hAnsi="Arial" w:cs="Arial"/>
          <w:sz w:val="20"/>
          <w:szCs w:val="20"/>
        </w:rPr>
      </w:pPr>
      <w:r w:rsidRPr="006636C2">
        <w:rPr>
          <w:rFonts w:ascii="Arial" w:hAnsi="Arial" w:cs="Arial"/>
          <w:sz w:val="20"/>
          <w:szCs w:val="20"/>
        </w:rPr>
        <w:t>která byla v posledních třech letech disciplinárně potrestána podle zvláštních předpisů upravujících výkon</w:t>
      </w:r>
      <w:r w:rsidR="00172CC7" w:rsidRPr="006636C2">
        <w:rPr>
          <w:rFonts w:ascii="Arial" w:hAnsi="Arial" w:cs="Arial"/>
          <w:sz w:val="20"/>
          <w:szCs w:val="20"/>
        </w:rPr>
        <w:t xml:space="preserve"> </w:t>
      </w:r>
      <w:r w:rsidRPr="006636C2">
        <w:rPr>
          <w:rFonts w:ascii="Arial" w:hAnsi="Arial" w:cs="Arial"/>
          <w:sz w:val="20"/>
          <w:szCs w:val="20"/>
        </w:rPr>
        <w:t>odborné činnosti, pokud tato činnost souvisí s předmětem poskytované podpory,</w:t>
      </w:r>
    </w:p>
    <w:p w14:paraId="1295B2D4" w14:textId="77777777" w:rsidR="002402EC" w:rsidRPr="006636C2" w:rsidRDefault="002402EC" w:rsidP="006636C2">
      <w:pPr>
        <w:pStyle w:val="Odstavecseseznamem"/>
        <w:numPr>
          <w:ilvl w:val="0"/>
          <w:numId w:val="10"/>
        </w:numPr>
        <w:spacing w:after="0" w:line="240" w:lineRule="auto"/>
        <w:rPr>
          <w:rFonts w:ascii="Arial" w:hAnsi="Arial" w:cs="Arial"/>
          <w:sz w:val="20"/>
          <w:szCs w:val="20"/>
        </w:rPr>
      </w:pPr>
      <w:r w:rsidRPr="006636C2">
        <w:rPr>
          <w:rFonts w:ascii="Arial" w:hAnsi="Arial" w:cs="Arial"/>
          <w:sz w:val="20"/>
          <w:szCs w:val="20"/>
        </w:rPr>
        <w:t>která má nevyrovnané závazky vůči Královéhradeckému kraji po lhůtě splatnosti,</w:t>
      </w:r>
    </w:p>
    <w:p w14:paraId="13FA378D" w14:textId="77777777" w:rsidR="002402EC" w:rsidRPr="006636C2" w:rsidRDefault="002402EC" w:rsidP="00E67290">
      <w:pPr>
        <w:pStyle w:val="Odstavecseseznamem"/>
        <w:numPr>
          <w:ilvl w:val="0"/>
          <w:numId w:val="10"/>
        </w:numPr>
        <w:spacing w:after="0" w:line="240" w:lineRule="auto"/>
        <w:jc w:val="both"/>
        <w:rPr>
          <w:rFonts w:ascii="Arial" w:hAnsi="Arial" w:cs="Arial"/>
          <w:sz w:val="20"/>
          <w:szCs w:val="20"/>
        </w:rPr>
      </w:pPr>
      <w:r w:rsidRPr="006636C2">
        <w:rPr>
          <w:rFonts w:ascii="Arial" w:hAnsi="Arial" w:cs="Arial"/>
          <w:sz w:val="20"/>
          <w:szCs w:val="20"/>
        </w:rPr>
        <w:t xml:space="preserve">která má splatný nedoplatek na pojistném a na penále na veřejné zdravotní pojištění nebo na pojistném </w:t>
      </w:r>
    </w:p>
    <w:p w14:paraId="0131C91C" w14:textId="63F494C5" w:rsidR="002402EC" w:rsidRDefault="002402EC" w:rsidP="00E67290">
      <w:pPr>
        <w:spacing w:after="0" w:line="240" w:lineRule="auto"/>
        <w:ind w:firstLine="708"/>
        <w:jc w:val="both"/>
        <w:rPr>
          <w:rFonts w:ascii="Arial" w:hAnsi="Arial" w:cs="Arial"/>
          <w:sz w:val="20"/>
          <w:szCs w:val="20"/>
        </w:rPr>
      </w:pPr>
      <w:r w:rsidRPr="00274D7A">
        <w:rPr>
          <w:rFonts w:ascii="Arial" w:hAnsi="Arial" w:cs="Arial"/>
          <w:sz w:val="20"/>
          <w:szCs w:val="20"/>
        </w:rPr>
        <w:t>a na penále na sociální zabezpečení a příspěvku na státní politiku zaměstnanosti</w:t>
      </w:r>
      <w:r w:rsidR="00BB7458">
        <w:rPr>
          <w:rFonts w:ascii="Arial" w:hAnsi="Arial" w:cs="Arial"/>
          <w:sz w:val="20"/>
          <w:szCs w:val="20"/>
        </w:rPr>
        <w:t>,</w:t>
      </w:r>
    </w:p>
    <w:p w14:paraId="38FC3A8F" w14:textId="3E03ED85" w:rsidR="00DF636C" w:rsidRDefault="00DF636C" w:rsidP="00DF636C">
      <w:pPr>
        <w:pStyle w:val="Odstavecseseznamem"/>
        <w:numPr>
          <w:ilvl w:val="0"/>
          <w:numId w:val="25"/>
        </w:numPr>
        <w:spacing w:after="0" w:line="240" w:lineRule="auto"/>
        <w:rPr>
          <w:rFonts w:ascii="Arial" w:hAnsi="Arial" w:cs="Arial"/>
          <w:sz w:val="20"/>
          <w:szCs w:val="20"/>
        </w:rPr>
      </w:pPr>
      <w:r w:rsidRPr="00DF636C">
        <w:rPr>
          <w:rFonts w:ascii="Arial" w:hAnsi="Arial" w:cs="Arial"/>
          <w:sz w:val="20"/>
          <w:szCs w:val="20"/>
        </w:rPr>
        <w:t>bytová družstva</w:t>
      </w:r>
      <w:r>
        <w:rPr>
          <w:rFonts w:ascii="Arial" w:hAnsi="Arial" w:cs="Arial"/>
          <w:sz w:val="20"/>
          <w:szCs w:val="20"/>
        </w:rPr>
        <w:t>,</w:t>
      </w:r>
    </w:p>
    <w:p w14:paraId="37BBDC70" w14:textId="4FAD2FCD" w:rsidR="00DF636C" w:rsidRDefault="00DF636C" w:rsidP="00DF636C">
      <w:pPr>
        <w:pStyle w:val="Odstavecseseznamem"/>
        <w:numPr>
          <w:ilvl w:val="0"/>
          <w:numId w:val="25"/>
        </w:numPr>
        <w:spacing w:after="0" w:line="240" w:lineRule="auto"/>
        <w:rPr>
          <w:rFonts w:ascii="Arial" w:hAnsi="Arial" w:cs="Arial"/>
          <w:sz w:val="20"/>
          <w:szCs w:val="20"/>
        </w:rPr>
      </w:pPr>
      <w:r w:rsidRPr="00DF636C">
        <w:rPr>
          <w:rFonts w:ascii="Arial" w:hAnsi="Arial" w:cs="Arial"/>
          <w:sz w:val="20"/>
          <w:szCs w:val="20"/>
        </w:rPr>
        <w:t>právnická či fyzická osoba, která je zapojená v projektu Kreativní vouchery jako poskytovatel služby</w:t>
      </w:r>
      <w:r>
        <w:rPr>
          <w:rFonts w:ascii="Arial" w:hAnsi="Arial" w:cs="Arial"/>
          <w:sz w:val="20"/>
          <w:szCs w:val="20"/>
        </w:rPr>
        <w:t>,</w:t>
      </w:r>
    </w:p>
    <w:p w14:paraId="420FA550" w14:textId="1DE529F6" w:rsidR="00DF636C" w:rsidRDefault="00DF636C" w:rsidP="00DF636C">
      <w:pPr>
        <w:pStyle w:val="Odstavecseseznamem"/>
        <w:numPr>
          <w:ilvl w:val="0"/>
          <w:numId w:val="25"/>
        </w:numPr>
        <w:spacing w:after="0" w:line="240" w:lineRule="auto"/>
        <w:rPr>
          <w:rFonts w:ascii="Arial" w:hAnsi="Arial" w:cs="Arial"/>
          <w:sz w:val="20"/>
          <w:szCs w:val="20"/>
        </w:rPr>
      </w:pPr>
      <w:r w:rsidRPr="00DF636C">
        <w:rPr>
          <w:rFonts w:ascii="Arial" w:hAnsi="Arial" w:cs="Arial"/>
          <w:sz w:val="20"/>
          <w:szCs w:val="20"/>
        </w:rPr>
        <w:t>firma realizující čistě obchodní činnost (přeprodej předmětného produktu)</w:t>
      </w:r>
      <w:r>
        <w:rPr>
          <w:rFonts w:ascii="Arial" w:hAnsi="Arial" w:cs="Arial"/>
          <w:sz w:val="20"/>
          <w:szCs w:val="20"/>
        </w:rPr>
        <w:t>,</w:t>
      </w:r>
    </w:p>
    <w:p w14:paraId="7B877D42" w14:textId="52029399" w:rsidR="00DF636C" w:rsidRPr="00DF636C" w:rsidRDefault="00DF636C" w:rsidP="00D806EA">
      <w:pPr>
        <w:pStyle w:val="Odstavecseseznamem"/>
        <w:numPr>
          <w:ilvl w:val="0"/>
          <w:numId w:val="25"/>
        </w:numPr>
        <w:spacing w:after="0" w:line="240" w:lineRule="auto"/>
        <w:jc w:val="both"/>
        <w:rPr>
          <w:rFonts w:ascii="Arial" w:hAnsi="Arial" w:cs="Arial"/>
          <w:sz w:val="20"/>
          <w:szCs w:val="20"/>
        </w:rPr>
      </w:pPr>
      <w:r w:rsidRPr="00DF636C">
        <w:rPr>
          <w:rFonts w:ascii="Arial" w:hAnsi="Arial" w:cs="Arial"/>
          <w:sz w:val="20"/>
          <w:szCs w:val="20"/>
        </w:rPr>
        <w:t>osoba provádějící ekonomickou činnost v oblasti provozování loterií a jiných podobných her, výroby nebo distribuce tabákových výrobků, tvrdého alkoholu (s výjimkou tradičních regionálních produktů), omamných a</w:t>
      </w:r>
      <w:r>
        <w:rPr>
          <w:rFonts w:ascii="Arial" w:hAnsi="Arial" w:cs="Arial"/>
          <w:sz w:val="20"/>
          <w:szCs w:val="20"/>
        </w:rPr>
        <w:t> </w:t>
      </w:r>
      <w:r w:rsidRPr="00DF636C">
        <w:rPr>
          <w:rFonts w:ascii="Arial" w:hAnsi="Arial" w:cs="Arial"/>
          <w:sz w:val="20"/>
          <w:szCs w:val="20"/>
        </w:rPr>
        <w:t>psychotropních látek nebo pornografie</w:t>
      </w:r>
      <w:r>
        <w:rPr>
          <w:rFonts w:ascii="Arial" w:hAnsi="Arial" w:cs="Arial"/>
          <w:sz w:val="20"/>
          <w:szCs w:val="20"/>
        </w:rPr>
        <w:t>.</w:t>
      </w:r>
    </w:p>
    <w:p w14:paraId="5063A477" w14:textId="31CEC1FB" w:rsidR="00BB7458" w:rsidRPr="00274D7A" w:rsidRDefault="00BB7458" w:rsidP="00D806EA">
      <w:pPr>
        <w:spacing w:after="0" w:line="240" w:lineRule="auto"/>
        <w:ind w:firstLine="708"/>
        <w:jc w:val="both"/>
        <w:rPr>
          <w:rFonts w:ascii="Arial" w:hAnsi="Arial" w:cs="Arial"/>
          <w:sz w:val="20"/>
          <w:szCs w:val="20"/>
        </w:rPr>
      </w:pPr>
    </w:p>
    <w:p w14:paraId="6DFCE314" w14:textId="77777777" w:rsidR="005F5519" w:rsidRDefault="005F5519" w:rsidP="0036714F">
      <w:pPr>
        <w:spacing w:after="0" w:line="240" w:lineRule="auto"/>
        <w:rPr>
          <w:rFonts w:ascii="Arial" w:hAnsi="Arial" w:cs="Arial"/>
        </w:rPr>
      </w:pPr>
    </w:p>
    <w:p w14:paraId="19A0610B" w14:textId="77777777" w:rsidR="00233E1D" w:rsidRPr="002402EC" w:rsidRDefault="00233E1D" w:rsidP="0036714F">
      <w:pPr>
        <w:spacing w:after="0" w:line="240" w:lineRule="auto"/>
        <w:rPr>
          <w:rFonts w:ascii="Arial" w:hAnsi="Arial" w:cs="Arial"/>
        </w:rPr>
      </w:pPr>
      <w:r w:rsidRPr="002402EC">
        <w:rPr>
          <w:noProof/>
          <w:lang w:eastAsia="cs-CZ"/>
        </w:rPr>
        <w:drawing>
          <wp:anchor distT="0" distB="0" distL="114300" distR="114300" simplePos="0" relativeHeight="251672576" behindDoc="1" locked="0" layoutInCell="1" allowOverlap="1" wp14:anchorId="78CBE56E" wp14:editId="412DB21C">
            <wp:simplePos x="0" y="0"/>
            <wp:positionH relativeFrom="margin">
              <wp:align>left</wp:align>
            </wp:positionH>
            <wp:positionV relativeFrom="paragraph">
              <wp:posOffset>107950</wp:posOffset>
            </wp:positionV>
            <wp:extent cx="313200" cy="370800"/>
            <wp:effectExtent l="0" t="0" r="0" b="0"/>
            <wp:wrapTight wrapText="bothSides">
              <wp:wrapPolygon edited="0">
                <wp:start x="6572" y="2223"/>
                <wp:lineTo x="0" y="7780"/>
                <wp:lineTo x="0" y="11115"/>
                <wp:lineTo x="6572" y="18895"/>
                <wp:lineTo x="15773" y="18895"/>
                <wp:lineTo x="19716" y="11115"/>
                <wp:lineTo x="19716" y="8892"/>
                <wp:lineTo x="13144" y="2223"/>
                <wp:lineTo x="6572" y="2223"/>
              </wp:wrapPolygon>
            </wp:wrapTight>
            <wp:docPr id="9"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708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38B79BDE" w14:textId="77777777" w:rsidR="00233E1D" w:rsidRPr="007578A8" w:rsidRDefault="00233E1D" w:rsidP="008E0EA4">
      <w:pPr>
        <w:pBdr>
          <w:top w:val="single" w:sz="4" w:space="1" w:color="auto"/>
          <w:left w:val="single" w:sz="4" w:space="4" w:color="auto"/>
          <w:bottom w:val="single" w:sz="4" w:space="1" w:color="auto"/>
          <w:right w:val="single" w:sz="4" w:space="4" w:color="auto"/>
        </w:pBdr>
        <w:shd w:val="clear" w:color="auto" w:fill="E2EFD9" w:themeFill="accent6" w:themeFillTint="33"/>
        <w:spacing w:after="0" w:line="240" w:lineRule="auto"/>
        <w:rPr>
          <w:rFonts w:ascii="Arial" w:hAnsi="Arial" w:cs="Arial"/>
          <w:b/>
          <w:i/>
        </w:rPr>
      </w:pPr>
      <w:r w:rsidRPr="007578A8">
        <w:rPr>
          <w:rFonts w:ascii="Arial" w:hAnsi="Arial" w:cs="Arial"/>
          <w:b/>
          <w:i/>
        </w:rPr>
        <w:t>Uznatelné výdaje projektu</w:t>
      </w:r>
    </w:p>
    <w:p w14:paraId="76E36850" w14:textId="77777777" w:rsidR="00233E1D" w:rsidRPr="00127739" w:rsidRDefault="00233E1D" w:rsidP="0036714F">
      <w:pPr>
        <w:spacing w:after="0" w:line="240" w:lineRule="auto"/>
        <w:rPr>
          <w:rFonts w:ascii="Arial" w:hAnsi="Arial" w:cs="Arial"/>
          <w:b/>
          <w:sz w:val="16"/>
          <w:szCs w:val="16"/>
        </w:rPr>
      </w:pPr>
    </w:p>
    <w:p w14:paraId="0D25CF02" w14:textId="0C505A97" w:rsidR="008E0EA4" w:rsidRDefault="000B058E" w:rsidP="000B058E">
      <w:pPr>
        <w:spacing w:after="0" w:line="240" w:lineRule="auto"/>
        <w:rPr>
          <w:rFonts w:ascii="Arial" w:hAnsi="Arial" w:cs="Arial"/>
          <w:sz w:val="20"/>
          <w:szCs w:val="20"/>
        </w:rPr>
      </w:pPr>
      <w:r w:rsidRPr="000B058E">
        <w:rPr>
          <w:rFonts w:ascii="Arial" w:hAnsi="Arial" w:cs="Arial"/>
          <w:sz w:val="20"/>
          <w:szCs w:val="20"/>
        </w:rPr>
        <w:t>Výdaje bezprostředně spojené s realizací projektu dle rozpočtu uvedeného v žádosti o dotaci, zejména:</w:t>
      </w:r>
    </w:p>
    <w:p w14:paraId="01B01073" w14:textId="77777777" w:rsidR="00F56108" w:rsidRPr="00F56108" w:rsidRDefault="00F56108" w:rsidP="000B058E">
      <w:pPr>
        <w:spacing w:after="0" w:line="240" w:lineRule="auto"/>
        <w:rPr>
          <w:rFonts w:ascii="Arial" w:hAnsi="Arial" w:cs="Arial"/>
          <w:sz w:val="16"/>
          <w:szCs w:val="16"/>
        </w:rPr>
      </w:pPr>
    </w:p>
    <w:p w14:paraId="37D8533A" w14:textId="128A33E2" w:rsidR="000B058E" w:rsidRDefault="00867E30" w:rsidP="00F56108">
      <w:pPr>
        <w:pStyle w:val="Odstavecseseznamem"/>
        <w:numPr>
          <w:ilvl w:val="0"/>
          <w:numId w:val="17"/>
        </w:numPr>
        <w:spacing w:after="0" w:line="240" w:lineRule="auto"/>
        <w:rPr>
          <w:rFonts w:ascii="Arial" w:hAnsi="Arial" w:cs="Arial"/>
          <w:sz w:val="20"/>
          <w:szCs w:val="20"/>
        </w:rPr>
      </w:pPr>
      <w:r w:rsidRPr="00867E30">
        <w:rPr>
          <w:rFonts w:ascii="Arial" w:hAnsi="Arial" w:cs="Arial"/>
          <w:sz w:val="20"/>
          <w:szCs w:val="20"/>
        </w:rPr>
        <w:t>nákup kreativních služeb od poskytovatele kreativních služeb uvedeného v seznamu na webových stránkách:</w:t>
      </w:r>
      <w:r>
        <w:rPr>
          <w:rFonts w:ascii="Arial" w:hAnsi="Arial" w:cs="Arial"/>
          <w:sz w:val="20"/>
          <w:szCs w:val="20"/>
        </w:rPr>
        <w:t xml:space="preserve">  </w:t>
      </w:r>
      <w:hyperlink r:id="rId10" w:history="1">
        <w:r w:rsidRPr="0094701F">
          <w:rPr>
            <w:rStyle w:val="Hypertextovodkaz"/>
            <w:rFonts w:ascii="Arial" w:hAnsi="Arial" w:cs="Arial"/>
            <w:sz w:val="20"/>
            <w:szCs w:val="20"/>
          </w:rPr>
          <w:t>https://www.proinovace.cz/cs/kreativci/galerie-kreativcu</w:t>
        </w:r>
      </w:hyperlink>
      <w:r>
        <w:rPr>
          <w:rFonts w:ascii="Arial" w:hAnsi="Arial" w:cs="Arial"/>
          <w:sz w:val="20"/>
          <w:szCs w:val="20"/>
        </w:rPr>
        <w:t>,</w:t>
      </w:r>
    </w:p>
    <w:p w14:paraId="570CE6EE" w14:textId="77777777" w:rsidR="00867E30" w:rsidRPr="00867E30" w:rsidRDefault="00867E30" w:rsidP="00867E30">
      <w:pPr>
        <w:spacing w:after="0" w:line="240" w:lineRule="auto"/>
        <w:rPr>
          <w:rFonts w:ascii="Arial" w:hAnsi="Arial" w:cs="Arial"/>
          <w:sz w:val="20"/>
          <w:szCs w:val="20"/>
        </w:rPr>
      </w:pPr>
    </w:p>
    <w:p w14:paraId="1FF32313" w14:textId="77777777" w:rsidR="00B65B2F" w:rsidRPr="00DB12ED" w:rsidRDefault="00867E30" w:rsidP="00B65B2F">
      <w:pPr>
        <w:pStyle w:val="Odstavecseseznamem"/>
        <w:numPr>
          <w:ilvl w:val="0"/>
          <w:numId w:val="17"/>
        </w:numPr>
        <w:spacing w:after="0" w:line="240" w:lineRule="auto"/>
        <w:rPr>
          <w:rFonts w:ascii="Arial" w:hAnsi="Arial" w:cs="Arial"/>
          <w:sz w:val="20"/>
          <w:szCs w:val="20"/>
        </w:rPr>
      </w:pPr>
      <w:r w:rsidRPr="00DB12ED">
        <w:rPr>
          <w:rFonts w:ascii="Arial" w:hAnsi="Arial" w:cs="Arial"/>
          <w:sz w:val="20"/>
          <w:szCs w:val="20"/>
        </w:rPr>
        <w:t>pořízení nehmotného investičního majetku</w:t>
      </w:r>
      <w:r w:rsidR="00B65B2F" w:rsidRPr="00DB12ED">
        <w:rPr>
          <w:rFonts w:ascii="Arial" w:hAnsi="Arial" w:cs="Arial"/>
          <w:sz w:val="20"/>
          <w:szCs w:val="20"/>
        </w:rPr>
        <w:t xml:space="preserve"> nákupem od kreativce v rámci uzavřené smlouvy mezi žadatelem a kreativcem.</w:t>
      </w:r>
    </w:p>
    <w:p w14:paraId="7E8342A2" w14:textId="77777777" w:rsidR="005F5519" w:rsidRDefault="005F5519" w:rsidP="0036714F">
      <w:pPr>
        <w:spacing w:after="0" w:line="240" w:lineRule="auto"/>
        <w:rPr>
          <w:rFonts w:ascii="Arial" w:hAnsi="Arial" w:cs="Arial"/>
          <w:b/>
          <w:i/>
        </w:rPr>
      </w:pPr>
    </w:p>
    <w:p w14:paraId="0CA048ED" w14:textId="77777777" w:rsidR="00233E1D" w:rsidRPr="007578A8" w:rsidRDefault="00233E1D" w:rsidP="0036714F">
      <w:pPr>
        <w:spacing w:after="0" w:line="240" w:lineRule="auto"/>
        <w:rPr>
          <w:rFonts w:ascii="Arial" w:hAnsi="Arial" w:cs="Arial"/>
          <w:b/>
          <w:i/>
        </w:rPr>
      </w:pPr>
      <w:r>
        <w:rPr>
          <w:noProof/>
          <w:lang w:eastAsia="cs-CZ"/>
        </w:rPr>
        <w:drawing>
          <wp:anchor distT="0" distB="0" distL="114300" distR="114300" simplePos="0" relativeHeight="251674624" behindDoc="1" locked="0" layoutInCell="1" allowOverlap="1" wp14:anchorId="1116AD79" wp14:editId="2E09B182">
            <wp:simplePos x="0" y="0"/>
            <wp:positionH relativeFrom="margin">
              <wp:align>left</wp:align>
            </wp:positionH>
            <wp:positionV relativeFrom="paragraph">
              <wp:posOffset>98425</wp:posOffset>
            </wp:positionV>
            <wp:extent cx="313200" cy="370800"/>
            <wp:effectExtent l="0" t="0" r="0" b="0"/>
            <wp:wrapTight wrapText="bothSides">
              <wp:wrapPolygon edited="0">
                <wp:start x="6572" y="2223"/>
                <wp:lineTo x="0" y="7780"/>
                <wp:lineTo x="0" y="11115"/>
                <wp:lineTo x="6572" y="18895"/>
                <wp:lineTo x="15773" y="18895"/>
                <wp:lineTo x="19716" y="11115"/>
                <wp:lineTo x="19716" y="8892"/>
                <wp:lineTo x="13144" y="2223"/>
                <wp:lineTo x="6572" y="2223"/>
              </wp:wrapPolygon>
            </wp:wrapTight>
            <wp:docPr id="10"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708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7C1A5A2D" w14:textId="77777777" w:rsidR="00233E1D" w:rsidRPr="007578A8" w:rsidRDefault="00233E1D" w:rsidP="008E0EA4">
      <w:pPr>
        <w:pBdr>
          <w:top w:val="single" w:sz="4" w:space="1" w:color="auto"/>
          <w:left w:val="single" w:sz="4" w:space="4" w:color="auto"/>
          <w:bottom w:val="single" w:sz="4" w:space="1" w:color="auto"/>
          <w:right w:val="single" w:sz="4" w:space="4" w:color="auto"/>
        </w:pBdr>
        <w:shd w:val="clear" w:color="auto" w:fill="FAD6D2"/>
        <w:spacing w:after="0" w:line="240" w:lineRule="auto"/>
        <w:rPr>
          <w:rFonts w:ascii="Arial" w:hAnsi="Arial" w:cs="Arial"/>
          <w:b/>
          <w:i/>
        </w:rPr>
      </w:pPr>
      <w:r w:rsidRPr="007578A8">
        <w:rPr>
          <w:rFonts w:ascii="Arial" w:hAnsi="Arial" w:cs="Arial"/>
          <w:b/>
          <w:i/>
        </w:rPr>
        <w:t>Neuznatelné výdaje projektu</w:t>
      </w:r>
    </w:p>
    <w:p w14:paraId="1A026563" w14:textId="77777777" w:rsidR="006636C2" w:rsidRPr="00127739" w:rsidRDefault="006636C2" w:rsidP="0036714F">
      <w:pPr>
        <w:spacing w:after="0" w:line="240" w:lineRule="auto"/>
        <w:rPr>
          <w:rFonts w:ascii="Arial" w:hAnsi="Arial" w:cs="Arial"/>
          <w:b/>
          <w:sz w:val="16"/>
          <w:szCs w:val="16"/>
        </w:rPr>
      </w:pPr>
    </w:p>
    <w:p w14:paraId="68F85650" w14:textId="31A5C137" w:rsidR="00233E1D" w:rsidRPr="006636C2" w:rsidRDefault="001C3BB2" w:rsidP="006636C2">
      <w:pPr>
        <w:pStyle w:val="Odstavecseseznamem"/>
        <w:numPr>
          <w:ilvl w:val="0"/>
          <w:numId w:val="11"/>
        </w:numPr>
        <w:spacing w:after="0" w:line="240" w:lineRule="auto"/>
        <w:rPr>
          <w:rFonts w:ascii="Arial" w:hAnsi="Arial" w:cs="Arial"/>
          <w:sz w:val="20"/>
          <w:szCs w:val="20"/>
        </w:rPr>
      </w:pPr>
      <w:r>
        <w:rPr>
          <w:rFonts w:ascii="Arial" w:hAnsi="Arial" w:cs="Arial"/>
          <w:sz w:val="20"/>
          <w:szCs w:val="20"/>
        </w:rPr>
        <w:t>V</w:t>
      </w:r>
      <w:r w:rsidR="006636C2" w:rsidRPr="006636C2">
        <w:rPr>
          <w:rFonts w:ascii="Arial" w:hAnsi="Arial" w:cs="Arial"/>
          <w:sz w:val="20"/>
          <w:szCs w:val="20"/>
        </w:rPr>
        <w:t>ýdaje, jejichž vynaložení nesouvisí s realizací projektu</w:t>
      </w:r>
      <w:r>
        <w:rPr>
          <w:rFonts w:ascii="Arial" w:hAnsi="Arial" w:cs="Arial"/>
          <w:sz w:val="20"/>
          <w:szCs w:val="20"/>
        </w:rPr>
        <w:t>.</w:t>
      </w:r>
    </w:p>
    <w:p w14:paraId="1A14229E" w14:textId="3EF22C6E" w:rsidR="006636C2" w:rsidRPr="006636C2" w:rsidRDefault="001C3BB2" w:rsidP="006636C2">
      <w:pPr>
        <w:pStyle w:val="Odstavecseseznamem"/>
        <w:numPr>
          <w:ilvl w:val="0"/>
          <w:numId w:val="11"/>
        </w:numPr>
        <w:spacing w:after="0" w:line="240" w:lineRule="auto"/>
        <w:rPr>
          <w:rFonts w:ascii="Arial" w:hAnsi="Arial" w:cs="Arial"/>
          <w:sz w:val="20"/>
          <w:szCs w:val="20"/>
        </w:rPr>
      </w:pPr>
      <w:r>
        <w:rPr>
          <w:rFonts w:ascii="Arial" w:hAnsi="Arial" w:cs="Arial"/>
          <w:sz w:val="20"/>
          <w:szCs w:val="20"/>
        </w:rPr>
        <w:t>V</w:t>
      </w:r>
      <w:r w:rsidR="006636C2" w:rsidRPr="006636C2">
        <w:rPr>
          <w:rFonts w:ascii="Arial" w:hAnsi="Arial" w:cs="Arial"/>
          <w:sz w:val="20"/>
          <w:szCs w:val="20"/>
        </w:rPr>
        <w:t>ýdaje na zpracování a administraci žádosti o dotaci</w:t>
      </w:r>
      <w:r>
        <w:rPr>
          <w:rFonts w:ascii="Arial" w:hAnsi="Arial" w:cs="Arial"/>
          <w:sz w:val="20"/>
          <w:szCs w:val="20"/>
        </w:rPr>
        <w:t>.</w:t>
      </w:r>
    </w:p>
    <w:p w14:paraId="1180BBED" w14:textId="6B9F3C71" w:rsidR="006636C2" w:rsidRPr="006636C2" w:rsidRDefault="001C3BB2" w:rsidP="006636C2">
      <w:pPr>
        <w:pStyle w:val="Odstavecseseznamem"/>
        <w:numPr>
          <w:ilvl w:val="0"/>
          <w:numId w:val="11"/>
        </w:numPr>
        <w:spacing w:after="0" w:line="240" w:lineRule="auto"/>
        <w:rPr>
          <w:rFonts w:ascii="Arial" w:hAnsi="Arial" w:cs="Arial"/>
          <w:sz w:val="20"/>
          <w:szCs w:val="20"/>
        </w:rPr>
      </w:pPr>
      <w:r>
        <w:rPr>
          <w:rFonts w:ascii="Arial" w:hAnsi="Arial" w:cs="Arial"/>
          <w:sz w:val="20"/>
          <w:szCs w:val="20"/>
        </w:rPr>
        <w:t>L</w:t>
      </w:r>
      <w:r w:rsidR="006636C2" w:rsidRPr="006636C2">
        <w:rPr>
          <w:rFonts w:ascii="Arial" w:hAnsi="Arial" w:cs="Arial"/>
          <w:sz w:val="20"/>
          <w:szCs w:val="20"/>
        </w:rPr>
        <w:t>easingové splátky, úroky z úvěrů, penále, odpisy</w:t>
      </w:r>
      <w:r>
        <w:rPr>
          <w:rFonts w:ascii="Arial" w:hAnsi="Arial" w:cs="Arial"/>
          <w:sz w:val="20"/>
          <w:szCs w:val="20"/>
        </w:rPr>
        <w:t>.</w:t>
      </w:r>
    </w:p>
    <w:p w14:paraId="12B6333D" w14:textId="56DEBC00" w:rsidR="006636C2" w:rsidRPr="006636C2" w:rsidRDefault="001C3BB2" w:rsidP="006636C2">
      <w:pPr>
        <w:pStyle w:val="Odstavecseseznamem"/>
        <w:numPr>
          <w:ilvl w:val="0"/>
          <w:numId w:val="11"/>
        </w:numPr>
        <w:spacing w:after="0" w:line="240" w:lineRule="auto"/>
        <w:rPr>
          <w:rFonts w:ascii="Arial" w:hAnsi="Arial" w:cs="Arial"/>
          <w:sz w:val="20"/>
          <w:szCs w:val="20"/>
        </w:rPr>
      </w:pPr>
      <w:r>
        <w:rPr>
          <w:rFonts w:ascii="Arial" w:hAnsi="Arial" w:cs="Arial"/>
          <w:sz w:val="20"/>
          <w:szCs w:val="20"/>
        </w:rPr>
        <w:t>D</w:t>
      </w:r>
      <w:r w:rsidR="006636C2" w:rsidRPr="006636C2">
        <w:rPr>
          <w:rFonts w:ascii="Arial" w:hAnsi="Arial" w:cs="Arial"/>
          <w:sz w:val="20"/>
          <w:szCs w:val="20"/>
        </w:rPr>
        <w:t>aň z přidané hodnoty, jejíž odpočet může příjemce dotace uplatnit (i zpětně)</w:t>
      </w:r>
      <w:r>
        <w:rPr>
          <w:rFonts w:ascii="Arial" w:hAnsi="Arial" w:cs="Arial"/>
          <w:sz w:val="20"/>
          <w:szCs w:val="20"/>
        </w:rPr>
        <w:t>.</w:t>
      </w:r>
    </w:p>
    <w:p w14:paraId="72D87137" w14:textId="199C113F" w:rsidR="006636C2" w:rsidRDefault="001C3BB2" w:rsidP="006636C2">
      <w:pPr>
        <w:pStyle w:val="Odstavecseseznamem"/>
        <w:numPr>
          <w:ilvl w:val="0"/>
          <w:numId w:val="11"/>
        </w:numPr>
        <w:spacing w:after="0" w:line="240" w:lineRule="auto"/>
        <w:rPr>
          <w:rFonts w:ascii="Arial" w:hAnsi="Arial" w:cs="Arial"/>
          <w:sz w:val="20"/>
          <w:szCs w:val="20"/>
        </w:rPr>
      </w:pPr>
      <w:r>
        <w:rPr>
          <w:rFonts w:ascii="Arial" w:hAnsi="Arial" w:cs="Arial"/>
          <w:sz w:val="20"/>
          <w:szCs w:val="20"/>
        </w:rPr>
        <w:t>V</w:t>
      </w:r>
      <w:r w:rsidR="006636C2" w:rsidRPr="006636C2">
        <w:rPr>
          <w:rFonts w:ascii="Arial" w:hAnsi="Arial" w:cs="Arial"/>
          <w:sz w:val="20"/>
          <w:szCs w:val="20"/>
        </w:rPr>
        <w:t>ýdaje na úhradu ztrát ze směnných kurzů</w:t>
      </w:r>
      <w:r>
        <w:rPr>
          <w:rFonts w:ascii="Arial" w:hAnsi="Arial" w:cs="Arial"/>
          <w:sz w:val="20"/>
          <w:szCs w:val="20"/>
        </w:rPr>
        <w:t>.</w:t>
      </w:r>
    </w:p>
    <w:p w14:paraId="134E66A5" w14:textId="352B920A" w:rsidR="009753CD" w:rsidRDefault="009753CD" w:rsidP="009753CD">
      <w:pPr>
        <w:pStyle w:val="Odstavecseseznamem"/>
        <w:numPr>
          <w:ilvl w:val="0"/>
          <w:numId w:val="11"/>
        </w:numPr>
        <w:spacing w:after="0" w:line="240" w:lineRule="auto"/>
        <w:jc w:val="both"/>
        <w:rPr>
          <w:rFonts w:ascii="Arial" w:hAnsi="Arial" w:cs="Arial"/>
          <w:sz w:val="20"/>
          <w:szCs w:val="20"/>
        </w:rPr>
      </w:pPr>
      <w:r>
        <w:rPr>
          <w:rFonts w:ascii="Arial" w:hAnsi="Arial" w:cs="Arial"/>
          <w:sz w:val="20"/>
          <w:szCs w:val="20"/>
        </w:rPr>
        <w:t>V</w:t>
      </w:r>
      <w:r w:rsidRPr="009753CD">
        <w:rPr>
          <w:rFonts w:ascii="Arial" w:hAnsi="Arial" w:cs="Arial"/>
          <w:sz w:val="20"/>
          <w:szCs w:val="20"/>
        </w:rPr>
        <w:t>ýdaje na standardizované a běžně do</w:t>
      </w:r>
      <w:r>
        <w:rPr>
          <w:rFonts w:ascii="Arial" w:hAnsi="Arial" w:cs="Arial"/>
          <w:sz w:val="20"/>
          <w:szCs w:val="20"/>
        </w:rPr>
        <w:t>s</w:t>
      </w:r>
      <w:r w:rsidRPr="009753CD">
        <w:rPr>
          <w:rFonts w:ascii="Arial" w:hAnsi="Arial" w:cs="Arial"/>
          <w:sz w:val="20"/>
          <w:szCs w:val="20"/>
        </w:rPr>
        <w:t>tupné služby, např.: jazykové překlady, tlumočení, jazykové korektury, nákup uměleckých děl, nákup fotografií z fotobanky, nákup inzertního prostoru, cestovné, stravné, apod.</w:t>
      </w:r>
    </w:p>
    <w:p w14:paraId="13050AC0" w14:textId="3BAD31F8" w:rsidR="00F56108" w:rsidRPr="006636C2" w:rsidRDefault="00F56108" w:rsidP="0044378E">
      <w:pPr>
        <w:pStyle w:val="Odstavecseseznamem"/>
        <w:spacing w:after="0" w:line="240" w:lineRule="auto"/>
        <w:rPr>
          <w:rFonts w:ascii="Arial" w:hAnsi="Arial" w:cs="Arial"/>
          <w:sz w:val="20"/>
          <w:szCs w:val="20"/>
        </w:rPr>
      </w:pPr>
    </w:p>
    <w:p w14:paraId="74A2DEE2" w14:textId="77777777" w:rsidR="00233E1D" w:rsidRPr="007578A8" w:rsidRDefault="00233E1D" w:rsidP="0036714F">
      <w:pPr>
        <w:spacing w:after="0" w:line="240" w:lineRule="auto"/>
        <w:rPr>
          <w:rFonts w:ascii="Arial" w:hAnsi="Arial" w:cs="Arial"/>
          <w:b/>
          <w:i/>
        </w:rPr>
      </w:pPr>
      <w:r>
        <w:rPr>
          <w:noProof/>
          <w:lang w:eastAsia="cs-CZ"/>
        </w:rPr>
        <w:lastRenderedPageBreak/>
        <w:drawing>
          <wp:anchor distT="0" distB="0" distL="114300" distR="114300" simplePos="0" relativeHeight="251676672" behindDoc="1" locked="0" layoutInCell="1" allowOverlap="1" wp14:anchorId="44EB84B2" wp14:editId="1A4E6A8C">
            <wp:simplePos x="0" y="0"/>
            <wp:positionH relativeFrom="margin">
              <wp:align>left</wp:align>
            </wp:positionH>
            <wp:positionV relativeFrom="paragraph">
              <wp:posOffset>60325</wp:posOffset>
            </wp:positionV>
            <wp:extent cx="313200" cy="370800"/>
            <wp:effectExtent l="0" t="0" r="0" b="0"/>
            <wp:wrapTight wrapText="bothSides">
              <wp:wrapPolygon edited="0">
                <wp:start x="6572" y="2223"/>
                <wp:lineTo x="0" y="7780"/>
                <wp:lineTo x="0" y="11115"/>
                <wp:lineTo x="6572" y="18895"/>
                <wp:lineTo x="15773" y="18895"/>
                <wp:lineTo x="19716" y="11115"/>
                <wp:lineTo x="19716" y="8892"/>
                <wp:lineTo x="13144" y="2223"/>
                <wp:lineTo x="6572" y="2223"/>
              </wp:wrapPolygon>
            </wp:wrapTight>
            <wp:docPr id="11"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708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274D7DF0" w14:textId="77777777" w:rsidR="00233E1D" w:rsidRPr="007578A8" w:rsidRDefault="00233E1D" w:rsidP="008E0EA4">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Arial" w:hAnsi="Arial" w:cs="Arial"/>
          <w:b/>
          <w:i/>
        </w:rPr>
      </w:pPr>
      <w:r w:rsidRPr="007578A8">
        <w:rPr>
          <w:rFonts w:ascii="Arial" w:hAnsi="Arial" w:cs="Arial"/>
          <w:b/>
          <w:i/>
        </w:rPr>
        <w:t>Typ, rozmezí a podíl dotace, veřejná podpora</w:t>
      </w:r>
    </w:p>
    <w:p w14:paraId="62E52126" w14:textId="77777777" w:rsidR="00233E1D" w:rsidRPr="00450E55" w:rsidRDefault="00233E1D" w:rsidP="0036714F">
      <w:pPr>
        <w:spacing w:after="0" w:line="240" w:lineRule="auto"/>
        <w:rPr>
          <w:rFonts w:ascii="Arial" w:hAnsi="Arial" w:cs="Arial"/>
          <w:b/>
          <w:sz w:val="16"/>
          <w:szCs w:val="16"/>
        </w:rPr>
      </w:pPr>
    </w:p>
    <w:p w14:paraId="1151C95E" w14:textId="6BA2F0E0" w:rsidR="001167FD" w:rsidRDefault="00225E50" w:rsidP="0036714F">
      <w:pPr>
        <w:spacing w:after="0" w:line="240" w:lineRule="auto"/>
        <w:rPr>
          <w:rFonts w:ascii="Arial" w:hAnsi="Arial" w:cs="Arial"/>
          <w:b/>
        </w:rPr>
      </w:pPr>
      <w:r w:rsidRPr="00450E55">
        <w:rPr>
          <w:rFonts w:ascii="Arial" w:hAnsi="Arial" w:cs="Arial"/>
          <w:b/>
          <w:i/>
          <w:sz w:val="20"/>
          <w:szCs w:val="20"/>
        </w:rPr>
        <w:t>Typ dotace:</w:t>
      </w:r>
      <w:r>
        <w:rPr>
          <w:rFonts w:ascii="Arial" w:hAnsi="Arial" w:cs="Arial"/>
          <w:b/>
          <w:i/>
        </w:rPr>
        <w:tab/>
      </w:r>
      <w:r>
        <w:rPr>
          <w:rFonts w:ascii="Arial" w:hAnsi="Arial" w:cs="Arial"/>
          <w:b/>
          <w:i/>
        </w:rPr>
        <w:tab/>
      </w:r>
      <w:r>
        <w:rPr>
          <w:rFonts w:ascii="Arial" w:hAnsi="Arial" w:cs="Arial"/>
          <w:b/>
          <w:i/>
        </w:rPr>
        <w:tab/>
      </w:r>
      <w:r>
        <w:rPr>
          <w:rFonts w:ascii="Arial" w:hAnsi="Arial" w:cs="Arial"/>
          <w:b/>
          <w:i/>
        </w:rPr>
        <w:tab/>
      </w:r>
      <w:r>
        <w:rPr>
          <w:rFonts w:ascii="Arial" w:hAnsi="Arial" w:cs="Arial"/>
          <w:b/>
          <w:i/>
        </w:rPr>
        <w:tab/>
      </w:r>
      <w:r>
        <w:rPr>
          <w:rFonts w:ascii="Arial" w:hAnsi="Arial" w:cs="Arial"/>
          <w:b/>
          <w:i/>
        </w:rPr>
        <w:tab/>
      </w:r>
      <w:r w:rsidR="00031B63">
        <w:rPr>
          <w:rFonts w:ascii="Arial" w:hAnsi="Arial" w:cs="Arial"/>
          <w:b/>
          <w:i/>
        </w:rPr>
        <w:tab/>
      </w:r>
      <w:r w:rsidR="001167FD">
        <w:rPr>
          <w:rFonts w:ascii="Arial" w:hAnsi="Arial" w:cs="Arial"/>
          <w:b/>
          <w:i/>
        </w:rPr>
        <w:tab/>
      </w:r>
      <w:r w:rsidR="001167FD">
        <w:rPr>
          <w:rFonts w:ascii="Arial" w:hAnsi="Arial" w:cs="Arial"/>
          <w:b/>
          <w:i/>
        </w:rPr>
        <w:tab/>
      </w:r>
      <w:r w:rsidR="001167FD" w:rsidRPr="001167FD">
        <w:rPr>
          <w:rFonts w:ascii="Arial" w:hAnsi="Arial" w:cs="Arial"/>
          <w:b/>
        </w:rPr>
        <w:t>investiční</w:t>
      </w:r>
      <w:r w:rsidR="00BE51CC">
        <w:rPr>
          <w:rFonts w:ascii="Arial" w:hAnsi="Arial" w:cs="Arial"/>
          <w:b/>
        </w:rPr>
        <w:t xml:space="preserve"> </w:t>
      </w:r>
      <w:r w:rsidR="001167FD">
        <w:rPr>
          <w:rFonts w:ascii="Arial" w:hAnsi="Arial" w:cs="Arial"/>
          <w:b/>
          <w:i/>
        </w:rPr>
        <w:t>/</w:t>
      </w:r>
      <w:r w:rsidR="00BE51CC">
        <w:rPr>
          <w:rFonts w:ascii="Arial" w:hAnsi="Arial" w:cs="Arial"/>
          <w:b/>
          <w:i/>
        </w:rPr>
        <w:t xml:space="preserve"> </w:t>
      </w:r>
      <w:r w:rsidR="00BE51CC" w:rsidRPr="000E222D">
        <w:rPr>
          <w:rFonts w:ascii="Arial" w:hAnsi="Arial" w:cs="Arial"/>
          <w:b/>
        </w:rPr>
        <w:t>ne</w:t>
      </w:r>
      <w:r w:rsidRPr="00225E50">
        <w:rPr>
          <w:rFonts w:ascii="Arial" w:hAnsi="Arial" w:cs="Arial"/>
          <w:b/>
        </w:rPr>
        <w:t>investiční</w:t>
      </w:r>
    </w:p>
    <w:p w14:paraId="607114DD" w14:textId="77777777" w:rsidR="001167FD" w:rsidRDefault="001167FD" w:rsidP="0036714F">
      <w:pPr>
        <w:spacing w:after="0" w:line="240" w:lineRule="auto"/>
        <w:rPr>
          <w:rFonts w:ascii="Arial" w:hAnsi="Arial" w:cs="Arial"/>
          <w:b/>
          <w:i/>
          <w:sz w:val="20"/>
          <w:szCs w:val="20"/>
        </w:rPr>
      </w:pPr>
    </w:p>
    <w:p w14:paraId="09CA5D71" w14:textId="2488587F" w:rsidR="008B2D08" w:rsidRDefault="00225E50" w:rsidP="0036714F">
      <w:pPr>
        <w:spacing w:after="0" w:line="240" w:lineRule="auto"/>
        <w:rPr>
          <w:rFonts w:ascii="Arial" w:hAnsi="Arial" w:cs="Arial"/>
          <w:b/>
          <w:i/>
        </w:rPr>
      </w:pPr>
      <w:r w:rsidRPr="00450E55">
        <w:rPr>
          <w:rFonts w:ascii="Arial" w:hAnsi="Arial" w:cs="Arial"/>
          <w:b/>
          <w:i/>
          <w:sz w:val="20"/>
          <w:szCs w:val="20"/>
        </w:rPr>
        <w:t>Rozmezí dotace:</w:t>
      </w:r>
      <w:r>
        <w:rPr>
          <w:rFonts w:ascii="Arial" w:hAnsi="Arial" w:cs="Arial"/>
          <w:b/>
          <w:i/>
        </w:rPr>
        <w:tab/>
      </w:r>
      <w:r>
        <w:rPr>
          <w:rFonts w:ascii="Arial" w:hAnsi="Arial" w:cs="Arial"/>
          <w:b/>
          <w:i/>
        </w:rPr>
        <w:tab/>
      </w:r>
      <w:r>
        <w:rPr>
          <w:rFonts w:ascii="Arial" w:hAnsi="Arial" w:cs="Arial"/>
          <w:b/>
          <w:i/>
        </w:rPr>
        <w:tab/>
      </w:r>
      <w:r>
        <w:rPr>
          <w:rFonts w:ascii="Arial" w:hAnsi="Arial" w:cs="Arial"/>
          <w:b/>
          <w:i/>
        </w:rPr>
        <w:tab/>
      </w:r>
      <w:r>
        <w:rPr>
          <w:rFonts w:ascii="Arial" w:hAnsi="Arial" w:cs="Arial"/>
          <w:b/>
          <w:i/>
        </w:rPr>
        <w:tab/>
      </w:r>
      <w:r>
        <w:rPr>
          <w:rFonts w:ascii="Arial" w:hAnsi="Arial" w:cs="Arial"/>
          <w:b/>
          <w:i/>
        </w:rPr>
        <w:tab/>
      </w:r>
      <w:r w:rsidR="00031B63">
        <w:rPr>
          <w:rFonts w:ascii="Arial" w:hAnsi="Arial" w:cs="Arial"/>
          <w:b/>
          <w:i/>
        </w:rPr>
        <w:tab/>
      </w:r>
      <w:r w:rsidR="001167FD">
        <w:rPr>
          <w:rFonts w:ascii="Arial" w:hAnsi="Arial" w:cs="Arial"/>
          <w:b/>
          <w:i/>
        </w:rPr>
        <w:tab/>
      </w:r>
      <w:r w:rsidR="001167FD" w:rsidRPr="001167FD">
        <w:rPr>
          <w:rFonts w:ascii="Arial" w:hAnsi="Arial" w:cs="Arial"/>
          <w:b/>
        </w:rPr>
        <w:t>5</w:t>
      </w:r>
      <w:r w:rsidRPr="001167FD">
        <w:rPr>
          <w:rFonts w:ascii="Arial" w:hAnsi="Arial" w:cs="Arial"/>
          <w:b/>
        </w:rPr>
        <w:t>0 000 Kč –</w:t>
      </w:r>
      <w:r w:rsidR="00DB12ED">
        <w:rPr>
          <w:rFonts w:ascii="Arial" w:hAnsi="Arial" w:cs="Arial"/>
          <w:b/>
        </w:rPr>
        <w:t xml:space="preserve"> </w:t>
      </w:r>
      <w:r w:rsidR="00B65B2F" w:rsidRPr="00DB12ED">
        <w:rPr>
          <w:rFonts w:ascii="Arial" w:hAnsi="Arial" w:cs="Arial"/>
          <w:b/>
        </w:rPr>
        <w:t>150</w:t>
      </w:r>
      <w:r w:rsidR="007C41FD" w:rsidRPr="00DB12ED">
        <w:rPr>
          <w:rFonts w:ascii="Arial" w:hAnsi="Arial" w:cs="Arial"/>
          <w:b/>
        </w:rPr>
        <w:t xml:space="preserve"> </w:t>
      </w:r>
      <w:r w:rsidRPr="001167FD">
        <w:rPr>
          <w:rFonts w:ascii="Arial" w:hAnsi="Arial" w:cs="Arial"/>
          <w:b/>
        </w:rPr>
        <w:t>000 Kč</w:t>
      </w:r>
      <w:r>
        <w:rPr>
          <w:rFonts w:ascii="Arial" w:hAnsi="Arial" w:cs="Arial"/>
          <w:b/>
          <w:i/>
        </w:rPr>
        <w:tab/>
      </w:r>
    </w:p>
    <w:p w14:paraId="1AAFCFD3" w14:textId="77777777" w:rsidR="00031B63" w:rsidRPr="008B2D08" w:rsidRDefault="00031B63" w:rsidP="0036714F">
      <w:pPr>
        <w:spacing w:after="0" w:line="240" w:lineRule="auto"/>
        <w:rPr>
          <w:rFonts w:ascii="Arial" w:hAnsi="Arial" w:cs="Arial"/>
          <w:b/>
          <w:i/>
          <w:sz w:val="16"/>
          <w:szCs w:val="16"/>
        </w:rPr>
      </w:pPr>
    </w:p>
    <w:p w14:paraId="53DED2D4" w14:textId="3745A054" w:rsidR="008B2D08" w:rsidRDefault="008B2D08" w:rsidP="0036714F">
      <w:pPr>
        <w:spacing w:after="0" w:line="240" w:lineRule="auto"/>
        <w:rPr>
          <w:rFonts w:ascii="Arial" w:hAnsi="Arial" w:cs="Arial"/>
          <w:b/>
        </w:rPr>
      </w:pPr>
      <w:r w:rsidRPr="008B2D08">
        <w:rPr>
          <w:rFonts w:ascii="Arial" w:hAnsi="Arial" w:cs="Arial"/>
          <w:b/>
          <w:i/>
          <w:sz w:val="20"/>
          <w:szCs w:val="20"/>
        </w:rPr>
        <w:t>Maximální procentuální podíl dotace na uznatelných výdajích projektu:</w:t>
      </w:r>
      <w:r w:rsidR="00031B63">
        <w:rPr>
          <w:rFonts w:ascii="Arial" w:hAnsi="Arial" w:cs="Arial"/>
          <w:b/>
          <w:i/>
          <w:sz w:val="20"/>
          <w:szCs w:val="20"/>
        </w:rPr>
        <w:tab/>
      </w:r>
      <w:r w:rsidR="00031B63">
        <w:rPr>
          <w:rFonts w:ascii="Arial" w:hAnsi="Arial" w:cs="Arial"/>
          <w:b/>
          <w:i/>
          <w:sz w:val="20"/>
          <w:szCs w:val="20"/>
        </w:rPr>
        <w:tab/>
      </w:r>
      <w:r w:rsidR="00031B63">
        <w:rPr>
          <w:rFonts w:ascii="Arial" w:hAnsi="Arial" w:cs="Arial"/>
          <w:b/>
          <w:i/>
          <w:sz w:val="20"/>
          <w:szCs w:val="20"/>
        </w:rPr>
        <w:tab/>
      </w:r>
      <w:r w:rsidR="00BE3C2B">
        <w:rPr>
          <w:rFonts w:ascii="Arial" w:hAnsi="Arial" w:cs="Arial"/>
          <w:b/>
        </w:rPr>
        <w:t>70</w:t>
      </w:r>
      <w:r w:rsidRPr="008B2D08">
        <w:rPr>
          <w:rFonts w:ascii="Arial" w:hAnsi="Arial" w:cs="Arial"/>
          <w:b/>
        </w:rPr>
        <w:t xml:space="preserve"> %</w:t>
      </w:r>
    </w:p>
    <w:p w14:paraId="4432813F" w14:textId="3CFB8597" w:rsidR="001167FD" w:rsidRPr="009D72DD" w:rsidRDefault="001167FD" w:rsidP="001167FD">
      <w:pPr>
        <w:spacing w:after="0" w:line="240" w:lineRule="auto"/>
        <w:ind w:left="6372"/>
        <w:jc w:val="both"/>
        <w:rPr>
          <w:rFonts w:ascii="Arial" w:hAnsi="Arial" w:cs="Arial"/>
          <w:b/>
          <w:sz w:val="20"/>
          <w:szCs w:val="20"/>
        </w:rPr>
      </w:pPr>
      <w:r w:rsidRPr="009D72DD">
        <w:rPr>
          <w:rFonts w:ascii="Arial" w:hAnsi="Arial" w:cs="Arial"/>
          <w:b/>
          <w:sz w:val="20"/>
          <w:szCs w:val="20"/>
        </w:rPr>
        <w:t xml:space="preserve">v případě, že </w:t>
      </w:r>
      <w:r w:rsidR="002A304D">
        <w:rPr>
          <w:rFonts w:ascii="Arial" w:hAnsi="Arial" w:cs="Arial"/>
          <w:b/>
          <w:sz w:val="20"/>
          <w:szCs w:val="20"/>
        </w:rPr>
        <w:t>se</w:t>
      </w:r>
      <w:r w:rsidRPr="009D72DD">
        <w:rPr>
          <w:rFonts w:ascii="Arial" w:hAnsi="Arial" w:cs="Arial"/>
          <w:b/>
          <w:sz w:val="20"/>
          <w:szCs w:val="20"/>
        </w:rPr>
        <w:t xml:space="preserve"> sídlo nebo provozovna žadatele </w:t>
      </w:r>
      <w:r w:rsidR="002A304D">
        <w:rPr>
          <w:rFonts w:ascii="Arial" w:hAnsi="Arial" w:cs="Arial"/>
          <w:b/>
          <w:sz w:val="20"/>
          <w:szCs w:val="20"/>
        </w:rPr>
        <w:t xml:space="preserve">o dotaci nachází </w:t>
      </w:r>
      <w:r w:rsidRPr="009D72DD">
        <w:rPr>
          <w:rFonts w:ascii="Arial" w:hAnsi="Arial" w:cs="Arial"/>
          <w:b/>
          <w:sz w:val="20"/>
          <w:szCs w:val="20"/>
        </w:rPr>
        <w:t xml:space="preserve">na hospodářsky </w:t>
      </w:r>
      <w:r w:rsidR="002A304D">
        <w:rPr>
          <w:rFonts w:ascii="Arial" w:hAnsi="Arial" w:cs="Arial"/>
          <w:b/>
          <w:sz w:val="20"/>
          <w:szCs w:val="20"/>
        </w:rPr>
        <w:br/>
        <w:t>a sociálně ohroženém území v</w:t>
      </w:r>
      <w:r w:rsidRPr="009D72DD">
        <w:rPr>
          <w:rFonts w:ascii="Arial" w:hAnsi="Arial" w:cs="Arial"/>
          <w:b/>
          <w:sz w:val="20"/>
          <w:szCs w:val="20"/>
        </w:rPr>
        <w:t>ymezené</w:t>
      </w:r>
      <w:r w:rsidR="006A1038">
        <w:rPr>
          <w:rFonts w:ascii="Arial" w:hAnsi="Arial" w:cs="Arial"/>
          <w:b/>
          <w:sz w:val="20"/>
          <w:szCs w:val="20"/>
        </w:rPr>
        <w:t>ho</w:t>
      </w:r>
      <w:r w:rsidR="009D72DD">
        <w:rPr>
          <w:rFonts w:ascii="Arial" w:hAnsi="Arial" w:cs="Arial"/>
          <w:b/>
          <w:sz w:val="20"/>
          <w:szCs w:val="20"/>
        </w:rPr>
        <w:t xml:space="preserve"> </w:t>
      </w:r>
      <w:r w:rsidRPr="009D72DD">
        <w:rPr>
          <w:rFonts w:ascii="Arial" w:hAnsi="Arial" w:cs="Arial"/>
          <w:b/>
          <w:sz w:val="20"/>
          <w:szCs w:val="20"/>
        </w:rPr>
        <w:t>v příloze, je možné žádat o dotaci</w:t>
      </w:r>
      <w:r w:rsidR="009D72DD">
        <w:rPr>
          <w:rFonts w:ascii="Arial" w:hAnsi="Arial" w:cs="Arial"/>
          <w:b/>
          <w:sz w:val="20"/>
          <w:szCs w:val="20"/>
        </w:rPr>
        <w:t xml:space="preserve"> </w:t>
      </w:r>
      <w:r w:rsidRPr="009D72DD">
        <w:rPr>
          <w:rFonts w:ascii="Arial" w:hAnsi="Arial" w:cs="Arial"/>
          <w:b/>
          <w:sz w:val="20"/>
          <w:szCs w:val="20"/>
        </w:rPr>
        <w:t>v max. výši 90 %</w:t>
      </w:r>
    </w:p>
    <w:p w14:paraId="6B9A30E7" w14:textId="77777777" w:rsidR="00225E50" w:rsidRPr="00450E55" w:rsidRDefault="00225E50" w:rsidP="0036714F">
      <w:pPr>
        <w:spacing w:after="0" w:line="240" w:lineRule="auto"/>
        <w:rPr>
          <w:rFonts w:ascii="Arial" w:hAnsi="Arial" w:cs="Arial"/>
          <w:b/>
          <w:i/>
          <w:sz w:val="16"/>
          <w:szCs w:val="16"/>
        </w:rPr>
      </w:pPr>
    </w:p>
    <w:p w14:paraId="09198E88" w14:textId="77777777" w:rsidR="00225E50" w:rsidRPr="008B2D08" w:rsidRDefault="00225E50" w:rsidP="0036714F">
      <w:pPr>
        <w:spacing w:after="0" w:line="240" w:lineRule="auto"/>
        <w:rPr>
          <w:rFonts w:ascii="Arial" w:hAnsi="Arial" w:cs="Arial"/>
          <w:b/>
          <w:i/>
          <w:sz w:val="18"/>
          <w:szCs w:val="18"/>
        </w:rPr>
      </w:pPr>
    </w:p>
    <w:tbl>
      <w:tblPr>
        <w:tblStyle w:val="Mkatabulky"/>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8216"/>
      </w:tblGrid>
      <w:tr w:rsidR="002D1299" w:rsidRPr="002D1299" w14:paraId="5BB2984E" w14:textId="77777777" w:rsidTr="009D72DD">
        <w:tc>
          <w:tcPr>
            <w:tcW w:w="2127" w:type="dxa"/>
            <w:vAlign w:val="center"/>
          </w:tcPr>
          <w:p w14:paraId="4BFCBBEA" w14:textId="77777777" w:rsidR="002D1299" w:rsidRPr="002D1299" w:rsidRDefault="002D1299" w:rsidP="00252713">
            <w:pPr>
              <w:spacing w:after="0" w:line="240" w:lineRule="auto"/>
              <w:jc w:val="both"/>
              <w:rPr>
                <w:rFonts w:ascii="Arial" w:hAnsi="Arial" w:cs="Arial"/>
                <w:b/>
                <w:i/>
                <w:sz w:val="20"/>
                <w:szCs w:val="20"/>
              </w:rPr>
            </w:pPr>
            <w:r w:rsidRPr="002D1299">
              <w:rPr>
                <w:rFonts w:ascii="Arial" w:hAnsi="Arial" w:cs="Arial"/>
                <w:b/>
                <w:i/>
                <w:sz w:val="20"/>
                <w:szCs w:val="20"/>
              </w:rPr>
              <w:t>Veřejná podpora</w:t>
            </w:r>
          </w:p>
        </w:tc>
        <w:tc>
          <w:tcPr>
            <w:tcW w:w="8216" w:type="dxa"/>
          </w:tcPr>
          <w:p w14:paraId="39C1D26E" w14:textId="77777777" w:rsidR="002D1299" w:rsidRPr="002D1299" w:rsidRDefault="002D1299" w:rsidP="00252713">
            <w:pPr>
              <w:spacing w:after="0" w:line="240" w:lineRule="auto"/>
              <w:jc w:val="both"/>
              <w:rPr>
                <w:rFonts w:ascii="Arial" w:hAnsi="Arial" w:cs="Arial"/>
                <w:sz w:val="20"/>
                <w:szCs w:val="20"/>
              </w:rPr>
            </w:pPr>
            <w:r w:rsidRPr="002D1299">
              <w:rPr>
                <w:rFonts w:ascii="Arial" w:hAnsi="Arial" w:cs="Arial"/>
                <w:sz w:val="20"/>
                <w:szCs w:val="20"/>
              </w:rPr>
              <w:t>Poskytnutí je posuzováno dle platných pravidel Evropské unie o poskytnutí veřejné podpory. Finanční prostředky mohou být poskytnuty jako podpora de minimis dle Nařízení komise (EU) 1407/2013. Podpora de minimis je omezena na limit 200 000 EUR pro jeden podnik a propojené podniky v tříletém období (současné a dvě předchozí účetní období, které příjemce používá pro daňové účely, tj. kalendářní nebo hospodářský rok). Podpora de minimis se považuje za poskytnutou ke dni, kdy právní akt zakládající její poskytnutí nabude právní moci a účinnosti. Pro přepočet částky podpory de minimis z EUR na Kč se používá kurz Evropské centrální banky platný ke dni poskytnutí dotace na přípravu projektu.</w:t>
            </w:r>
          </w:p>
        </w:tc>
      </w:tr>
    </w:tbl>
    <w:p w14:paraId="0A696241" w14:textId="77777777" w:rsidR="00233E1D" w:rsidRPr="001167FD" w:rsidRDefault="004F09A9" w:rsidP="0036714F">
      <w:pPr>
        <w:spacing w:after="0" w:line="240" w:lineRule="auto"/>
        <w:rPr>
          <w:rFonts w:ascii="Arial" w:hAnsi="Arial" w:cs="Arial"/>
        </w:rPr>
      </w:pPr>
      <w:r w:rsidRPr="001167FD">
        <w:rPr>
          <w:noProof/>
          <w:lang w:eastAsia="cs-CZ"/>
        </w:rPr>
        <w:drawing>
          <wp:anchor distT="0" distB="0" distL="114300" distR="114300" simplePos="0" relativeHeight="251678720" behindDoc="1" locked="0" layoutInCell="1" allowOverlap="1" wp14:anchorId="4D5A3415" wp14:editId="188CDE73">
            <wp:simplePos x="0" y="0"/>
            <wp:positionH relativeFrom="margin">
              <wp:align>left</wp:align>
            </wp:positionH>
            <wp:positionV relativeFrom="paragraph">
              <wp:posOffset>48895</wp:posOffset>
            </wp:positionV>
            <wp:extent cx="313200" cy="370800"/>
            <wp:effectExtent l="0" t="0" r="0" b="0"/>
            <wp:wrapTight wrapText="bothSides">
              <wp:wrapPolygon edited="0">
                <wp:start x="6572" y="2223"/>
                <wp:lineTo x="0" y="7780"/>
                <wp:lineTo x="0" y="11115"/>
                <wp:lineTo x="6572" y="18895"/>
                <wp:lineTo x="15773" y="18895"/>
                <wp:lineTo x="19716" y="11115"/>
                <wp:lineTo x="19716" y="8892"/>
                <wp:lineTo x="13144" y="2223"/>
                <wp:lineTo x="6572" y="2223"/>
              </wp:wrapPolygon>
            </wp:wrapTight>
            <wp:docPr id="12"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708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07EB205F" w14:textId="77777777" w:rsidR="00233E1D" w:rsidRPr="007578A8" w:rsidRDefault="00233E1D" w:rsidP="008E0EA4">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Arial" w:hAnsi="Arial" w:cs="Arial"/>
          <w:b/>
          <w:i/>
        </w:rPr>
      </w:pPr>
      <w:r w:rsidRPr="007578A8">
        <w:rPr>
          <w:rFonts w:ascii="Arial" w:hAnsi="Arial" w:cs="Arial"/>
          <w:b/>
          <w:i/>
        </w:rPr>
        <w:t>Hodnocení žádosti o dotaci</w:t>
      </w:r>
    </w:p>
    <w:p w14:paraId="62459E4C" w14:textId="77777777" w:rsidR="00CF21F5" w:rsidRDefault="00CF21F5" w:rsidP="0036714F">
      <w:pPr>
        <w:spacing w:after="0" w:line="240" w:lineRule="auto"/>
        <w:rPr>
          <w:rFonts w:ascii="Arial" w:hAnsi="Arial" w:cs="Arial"/>
          <w:b/>
          <w:sz w:val="24"/>
          <w:szCs w:val="24"/>
        </w:rPr>
      </w:pPr>
    </w:p>
    <w:p w14:paraId="23D6B5E2" w14:textId="77777777" w:rsidR="00CF21F5" w:rsidRPr="00CF21F5" w:rsidRDefault="00CF21F5" w:rsidP="0036714F">
      <w:pPr>
        <w:spacing w:after="0" w:line="240" w:lineRule="auto"/>
        <w:rPr>
          <w:rFonts w:ascii="Arial" w:hAnsi="Arial" w:cs="Arial"/>
          <w:sz w:val="20"/>
          <w:szCs w:val="20"/>
        </w:rPr>
      </w:pPr>
      <w:r w:rsidRPr="008A4C3B">
        <w:rPr>
          <w:rFonts w:ascii="Arial" w:hAnsi="Arial" w:cs="Arial"/>
          <w:b/>
          <w:sz w:val="20"/>
          <w:szCs w:val="20"/>
        </w:rPr>
        <w:t xml:space="preserve">Formální náležitosti žádosti o </w:t>
      </w:r>
      <w:r w:rsidR="00C87088" w:rsidRPr="008A4C3B">
        <w:rPr>
          <w:rFonts w:ascii="Arial" w:hAnsi="Arial" w:cs="Arial"/>
          <w:b/>
          <w:sz w:val="20"/>
          <w:szCs w:val="20"/>
        </w:rPr>
        <w:t xml:space="preserve">dotaci – </w:t>
      </w:r>
      <w:r w:rsidR="00C87088" w:rsidRPr="002D1299">
        <w:rPr>
          <w:rFonts w:ascii="Arial" w:hAnsi="Arial" w:cs="Arial"/>
          <w:sz w:val="20"/>
          <w:szCs w:val="20"/>
        </w:rPr>
        <w:t>správnost</w:t>
      </w:r>
      <w:r w:rsidRPr="008A4C3B">
        <w:rPr>
          <w:rFonts w:ascii="Arial" w:hAnsi="Arial" w:cs="Arial"/>
          <w:sz w:val="20"/>
          <w:szCs w:val="20"/>
        </w:rPr>
        <w:t xml:space="preserve"> uvedených údajů</w:t>
      </w:r>
      <w:r w:rsidRPr="00CF21F5">
        <w:rPr>
          <w:rFonts w:ascii="Arial" w:hAnsi="Arial" w:cs="Arial"/>
          <w:sz w:val="20"/>
          <w:szCs w:val="20"/>
        </w:rPr>
        <w:t>.</w:t>
      </w:r>
    </w:p>
    <w:p w14:paraId="7F0C64A2" w14:textId="77777777" w:rsidR="00CF21F5" w:rsidRPr="00CF21F5" w:rsidRDefault="00CF21F5" w:rsidP="008A4C3B">
      <w:pPr>
        <w:spacing w:after="0" w:line="240" w:lineRule="auto"/>
        <w:jc w:val="both"/>
        <w:rPr>
          <w:rFonts w:ascii="Arial" w:hAnsi="Arial" w:cs="Arial"/>
          <w:sz w:val="20"/>
          <w:szCs w:val="20"/>
        </w:rPr>
      </w:pPr>
      <w:r w:rsidRPr="00CF21F5">
        <w:rPr>
          <w:rFonts w:ascii="Arial" w:hAnsi="Arial" w:cs="Arial"/>
          <w:sz w:val="20"/>
          <w:szCs w:val="20"/>
        </w:rPr>
        <w:t xml:space="preserve">Formální chyby lze odstranit do pěti kalendářních dnů na základě výzvy administrátora dotačního programu. </w:t>
      </w:r>
    </w:p>
    <w:p w14:paraId="197D8A46" w14:textId="77777777" w:rsidR="00CF21F5" w:rsidRDefault="00CF21F5" w:rsidP="008A4C3B">
      <w:pPr>
        <w:spacing w:after="0" w:line="240" w:lineRule="auto"/>
        <w:jc w:val="both"/>
        <w:rPr>
          <w:rFonts w:ascii="Arial" w:hAnsi="Arial" w:cs="Arial"/>
          <w:sz w:val="20"/>
          <w:szCs w:val="20"/>
        </w:rPr>
      </w:pPr>
      <w:r w:rsidRPr="00CF21F5">
        <w:rPr>
          <w:rFonts w:ascii="Arial" w:hAnsi="Arial" w:cs="Arial"/>
          <w:sz w:val="20"/>
          <w:szCs w:val="20"/>
        </w:rPr>
        <w:t xml:space="preserve">V případě nedoložení správných údajů na výzvu v </w:t>
      </w:r>
      <w:r w:rsidR="00C87088" w:rsidRPr="00CF21F5">
        <w:rPr>
          <w:rFonts w:ascii="Arial" w:hAnsi="Arial" w:cs="Arial"/>
          <w:sz w:val="20"/>
          <w:szCs w:val="20"/>
        </w:rPr>
        <w:t>daném termínu</w:t>
      </w:r>
      <w:r w:rsidRPr="00CF21F5">
        <w:rPr>
          <w:rFonts w:ascii="Arial" w:hAnsi="Arial" w:cs="Arial"/>
          <w:sz w:val="20"/>
          <w:szCs w:val="20"/>
        </w:rPr>
        <w:t>, bude žádost o dotaci vyřazena z dalšího procesu hodnocení.</w:t>
      </w:r>
    </w:p>
    <w:p w14:paraId="002E56CE" w14:textId="77777777" w:rsidR="008A4C3B" w:rsidRPr="008A4C3B" w:rsidRDefault="008A4C3B" w:rsidP="00CF21F5">
      <w:pPr>
        <w:spacing w:after="0" w:line="240" w:lineRule="auto"/>
        <w:rPr>
          <w:rFonts w:ascii="Arial" w:hAnsi="Arial" w:cs="Arial"/>
          <w:sz w:val="16"/>
          <w:szCs w:val="16"/>
        </w:rPr>
      </w:pPr>
    </w:p>
    <w:p w14:paraId="0CC4D93B" w14:textId="2E5C0CAF" w:rsidR="008A4C3B" w:rsidRDefault="00CF21F5" w:rsidP="00CE2A00">
      <w:pPr>
        <w:spacing w:after="0" w:line="240" w:lineRule="auto"/>
        <w:jc w:val="both"/>
        <w:rPr>
          <w:rFonts w:ascii="Arial" w:hAnsi="Arial" w:cs="Arial"/>
          <w:sz w:val="20"/>
          <w:szCs w:val="20"/>
        </w:rPr>
      </w:pPr>
      <w:r w:rsidRPr="008A4C3B">
        <w:rPr>
          <w:rFonts w:ascii="Arial" w:hAnsi="Arial" w:cs="Arial"/>
          <w:b/>
          <w:sz w:val="20"/>
          <w:szCs w:val="20"/>
        </w:rPr>
        <w:t>Náležitosti žádosti o dotaci pro přijatelnost do dotačního programu</w:t>
      </w:r>
      <w:r w:rsidRPr="00CF21F5">
        <w:rPr>
          <w:rFonts w:ascii="Arial" w:hAnsi="Arial" w:cs="Arial"/>
          <w:sz w:val="20"/>
          <w:szCs w:val="20"/>
        </w:rPr>
        <w:t xml:space="preserve"> - oprávněnost podání žádosti </w:t>
      </w:r>
      <w:r w:rsidR="008A4C3B">
        <w:rPr>
          <w:rFonts w:ascii="Arial" w:hAnsi="Arial" w:cs="Arial"/>
          <w:sz w:val="20"/>
          <w:szCs w:val="20"/>
        </w:rPr>
        <w:t xml:space="preserve"> </w:t>
      </w:r>
      <w:r w:rsidRPr="00CF21F5">
        <w:rPr>
          <w:rFonts w:ascii="Arial" w:hAnsi="Arial" w:cs="Arial"/>
          <w:sz w:val="20"/>
          <w:szCs w:val="20"/>
        </w:rPr>
        <w:t>o dotaci, správné zařazení do dotačního programu (soulad s účelem dotačního programu), podepsaná  podoba žádosti o dotaci nebo zaslaná prostřednictvím datové schránky žadatele o dotaci, splnění dalších podmínek dotačního programu, doložení všech povinných příloh. V případě nesplnění přijatelnosti žádosti o dotaci bude tato žádost vyřazena z dalšího procesu hodnocení.</w:t>
      </w:r>
    </w:p>
    <w:p w14:paraId="6892730D" w14:textId="77777777" w:rsidR="008A4C3B" w:rsidRDefault="008A4C3B" w:rsidP="0036714F">
      <w:pPr>
        <w:spacing w:after="0" w:line="240" w:lineRule="auto"/>
        <w:rPr>
          <w:rFonts w:ascii="Arial" w:hAnsi="Arial" w:cs="Arial"/>
          <w:sz w:val="20"/>
          <w:szCs w:val="20"/>
        </w:rPr>
      </w:pPr>
    </w:p>
    <w:p w14:paraId="5391CFF3" w14:textId="77777777" w:rsidR="008A4C3B" w:rsidRDefault="008A4C3B" w:rsidP="0036714F">
      <w:pPr>
        <w:spacing w:after="0" w:line="240" w:lineRule="auto"/>
        <w:rPr>
          <w:rFonts w:ascii="Arial" w:hAnsi="Arial" w:cs="Arial"/>
          <w:sz w:val="20"/>
          <w:szCs w:val="20"/>
        </w:rPr>
      </w:pPr>
    </w:p>
    <w:p w14:paraId="1BE3740C" w14:textId="77777777" w:rsidR="005F5519" w:rsidRDefault="005F5519" w:rsidP="0036714F">
      <w:pPr>
        <w:spacing w:after="0" w:line="240" w:lineRule="auto"/>
        <w:rPr>
          <w:rFonts w:ascii="Arial" w:hAnsi="Arial" w:cs="Arial"/>
          <w:sz w:val="20"/>
          <w:szCs w:val="20"/>
        </w:rPr>
      </w:pPr>
    </w:p>
    <w:tbl>
      <w:tblPr>
        <w:tblW w:w="10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08"/>
        <w:gridCol w:w="1559"/>
        <w:gridCol w:w="1560"/>
        <w:gridCol w:w="1483"/>
      </w:tblGrid>
      <w:tr w:rsidR="008A4C3B" w14:paraId="36716C7C" w14:textId="77777777" w:rsidTr="001167FD">
        <w:trPr>
          <w:trHeight w:val="405"/>
          <w:jc w:val="center"/>
        </w:trPr>
        <w:tc>
          <w:tcPr>
            <w:tcW w:w="5808" w:type="dxa"/>
            <w:shd w:val="clear" w:color="auto" w:fill="DEEAF6" w:themeFill="accent5" w:themeFillTint="33"/>
            <w:vAlign w:val="center"/>
          </w:tcPr>
          <w:p w14:paraId="7FE7B0DE" w14:textId="1215A632" w:rsidR="008A4C3B" w:rsidRPr="008A4C3B" w:rsidRDefault="001167FD" w:rsidP="00AD7E88">
            <w:pPr>
              <w:spacing w:after="0" w:line="240" w:lineRule="auto"/>
              <w:ind w:left="-4"/>
              <w:rPr>
                <w:rFonts w:ascii="Arial" w:hAnsi="Arial" w:cs="Arial"/>
                <w:b/>
                <w:sz w:val="20"/>
                <w:szCs w:val="20"/>
              </w:rPr>
            </w:pPr>
            <w:r>
              <w:rPr>
                <w:rFonts w:ascii="Arial" w:hAnsi="Arial" w:cs="Arial"/>
                <w:b/>
                <w:sz w:val="20"/>
                <w:szCs w:val="20"/>
              </w:rPr>
              <w:t>H</w:t>
            </w:r>
            <w:r w:rsidR="008A4C3B">
              <w:rPr>
                <w:rFonts w:ascii="Arial" w:hAnsi="Arial" w:cs="Arial"/>
                <w:b/>
                <w:sz w:val="20"/>
                <w:szCs w:val="20"/>
              </w:rPr>
              <w:t xml:space="preserve">odnotící kritéria </w:t>
            </w:r>
          </w:p>
        </w:tc>
        <w:tc>
          <w:tcPr>
            <w:tcW w:w="1559" w:type="dxa"/>
            <w:shd w:val="clear" w:color="auto" w:fill="DEEAF6" w:themeFill="accent5" w:themeFillTint="33"/>
          </w:tcPr>
          <w:p w14:paraId="767943E9" w14:textId="77777777" w:rsidR="008A4C3B" w:rsidRPr="008A4C3B" w:rsidRDefault="008A4C3B" w:rsidP="00AD7E88">
            <w:pPr>
              <w:spacing w:after="0" w:line="240" w:lineRule="auto"/>
              <w:ind w:left="-4"/>
              <w:jc w:val="center"/>
              <w:rPr>
                <w:rFonts w:ascii="Arial" w:hAnsi="Arial" w:cs="Arial"/>
                <w:sz w:val="20"/>
                <w:szCs w:val="20"/>
              </w:rPr>
            </w:pPr>
            <w:r w:rsidRPr="008A4C3B">
              <w:rPr>
                <w:rFonts w:ascii="Arial" w:hAnsi="Arial" w:cs="Arial"/>
                <w:sz w:val="20"/>
                <w:szCs w:val="20"/>
              </w:rPr>
              <w:t>Rozsah bodové škály</w:t>
            </w:r>
          </w:p>
        </w:tc>
        <w:tc>
          <w:tcPr>
            <w:tcW w:w="1560" w:type="dxa"/>
            <w:shd w:val="clear" w:color="auto" w:fill="DEEAF6" w:themeFill="accent5" w:themeFillTint="33"/>
          </w:tcPr>
          <w:p w14:paraId="252F26E0" w14:textId="77777777" w:rsidR="008A4C3B" w:rsidRPr="008A4C3B" w:rsidRDefault="008A4C3B" w:rsidP="00AD7E88">
            <w:pPr>
              <w:spacing w:after="0" w:line="240" w:lineRule="auto"/>
              <w:ind w:left="-4"/>
              <w:jc w:val="center"/>
              <w:rPr>
                <w:rFonts w:ascii="Arial" w:hAnsi="Arial" w:cs="Arial"/>
                <w:sz w:val="20"/>
                <w:szCs w:val="20"/>
              </w:rPr>
            </w:pPr>
            <w:r w:rsidRPr="008A4C3B">
              <w:rPr>
                <w:rFonts w:ascii="Arial" w:hAnsi="Arial" w:cs="Arial"/>
                <w:sz w:val="20"/>
                <w:szCs w:val="20"/>
              </w:rPr>
              <w:t>Váha bodů v bodové škále</w:t>
            </w:r>
          </w:p>
        </w:tc>
        <w:tc>
          <w:tcPr>
            <w:tcW w:w="1483" w:type="dxa"/>
            <w:shd w:val="clear" w:color="auto" w:fill="DEEAF6" w:themeFill="accent5" w:themeFillTint="33"/>
          </w:tcPr>
          <w:p w14:paraId="1CF32223" w14:textId="77777777" w:rsidR="008A4C3B" w:rsidRPr="008A4C3B" w:rsidRDefault="008A4C3B" w:rsidP="00AD7E88">
            <w:pPr>
              <w:spacing w:after="0" w:line="240" w:lineRule="auto"/>
              <w:ind w:left="-4"/>
              <w:jc w:val="center"/>
              <w:rPr>
                <w:rFonts w:ascii="Arial" w:hAnsi="Arial" w:cs="Arial"/>
                <w:sz w:val="20"/>
                <w:szCs w:val="20"/>
              </w:rPr>
            </w:pPr>
            <w:r w:rsidRPr="008A4C3B">
              <w:rPr>
                <w:rFonts w:ascii="Arial" w:hAnsi="Arial" w:cs="Arial"/>
                <w:sz w:val="20"/>
                <w:szCs w:val="20"/>
              </w:rPr>
              <w:t>Maximální počet bodů</w:t>
            </w:r>
          </w:p>
        </w:tc>
      </w:tr>
      <w:tr w:rsidR="008A4C3B" w14:paraId="16AC1F0C" w14:textId="77777777" w:rsidTr="001167FD">
        <w:tblPrEx>
          <w:tblBorders>
            <w:left w:val="none" w:sz="0" w:space="0" w:color="auto"/>
            <w:bottom w:val="none" w:sz="0" w:space="0" w:color="auto"/>
            <w:right w:val="none" w:sz="0" w:space="0" w:color="auto"/>
            <w:insideH w:val="none" w:sz="0" w:space="0" w:color="auto"/>
            <w:insideV w:val="none" w:sz="0" w:space="0" w:color="auto"/>
          </w:tblBorders>
        </w:tblPrEx>
        <w:trPr>
          <w:trHeight w:val="100"/>
          <w:jc w:val="center"/>
        </w:trPr>
        <w:tc>
          <w:tcPr>
            <w:tcW w:w="5808" w:type="dxa"/>
            <w:tcBorders>
              <w:left w:val="single" w:sz="4" w:space="0" w:color="auto"/>
              <w:bottom w:val="single" w:sz="4" w:space="0" w:color="auto"/>
              <w:right w:val="single" w:sz="4" w:space="0" w:color="auto"/>
            </w:tcBorders>
            <w:vAlign w:val="center"/>
          </w:tcPr>
          <w:p w14:paraId="385BADBC" w14:textId="74733CBA" w:rsidR="008A4C3B" w:rsidRDefault="001167FD" w:rsidP="009176A7">
            <w:pPr>
              <w:spacing w:after="0" w:line="240" w:lineRule="auto"/>
              <w:jc w:val="both"/>
              <w:rPr>
                <w:rFonts w:ascii="Arial" w:hAnsi="Arial" w:cs="Arial"/>
                <w:sz w:val="20"/>
                <w:szCs w:val="20"/>
              </w:rPr>
            </w:pPr>
            <w:r w:rsidRPr="001167FD">
              <w:rPr>
                <w:rFonts w:ascii="Arial" w:hAnsi="Arial" w:cs="Arial"/>
                <w:sz w:val="20"/>
                <w:szCs w:val="20"/>
              </w:rPr>
              <w:t xml:space="preserve">Posílení domén inteligentní specializace Královéhradeckého kraje </w:t>
            </w:r>
            <w:r w:rsidRPr="00F7361D">
              <w:rPr>
                <w:rFonts w:ascii="Arial" w:hAnsi="Arial" w:cs="Arial"/>
                <w:b/>
                <w:sz w:val="20"/>
                <w:szCs w:val="20"/>
              </w:rPr>
              <w:t>*</w:t>
            </w:r>
          </w:p>
        </w:tc>
        <w:tc>
          <w:tcPr>
            <w:tcW w:w="1559" w:type="dxa"/>
            <w:tcBorders>
              <w:bottom w:val="single" w:sz="4" w:space="0" w:color="auto"/>
              <w:right w:val="single" w:sz="4" w:space="0" w:color="auto"/>
            </w:tcBorders>
            <w:vAlign w:val="center"/>
          </w:tcPr>
          <w:p w14:paraId="3024D339" w14:textId="39847558" w:rsidR="008A4C3B" w:rsidRDefault="001167FD" w:rsidP="00AD7E88">
            <w:pPr>
              <w:spacing w:after="0" w:line="240" w:lineRule="auto"/>
              <w:jc w:val="center"/>
              <w:rPr>
                <w:rFonts w:ascii="Arial" w:hAnsi="Arial" w:cs="Arial"/>
                <w:sz w:val="20"/>
                <w:szCs w:val="20"/>
              </w:rPr>
            </w:pPr>
            <w:r>
              <w:rPr>
                <w:rFonts w:ascii="Arial" w:hAnsi="Arial" w:cs="Arial"/>
                <w:sz w:val="20"/>
                <w:szCs w:val="20"/>
              </w:rPr>
              <w:t>0, 5, 10</w:t>
            </w:r>
          </w:p>
        </w:tc>
        <w:tc>
          <w:tcPr>
            <w:tcW w:w="1560" w:type="dxa"/>
            <w:tcBorders>
              <w:bottom w:val="single" w:sz="4" w:space="0" w:color="auto"/>
              <w:right w:val="single" w:sz="4" w:space="0" w:color="auto"/>
            </w:tcBorders>
            <w:vAlign w:val="center"/>
          </w:tcPr>
          <w:p w14:paraId="0FC807F4" w14:textId="7745AD76" w:rsidR="008A4C3B" w:rsidRPr="00AF6D0F" w:rsidRDefault="00B65B2F" w:rsidP="00AD7E88">
            <w:pPr>
              <w:spacing w:after="0" w:line="240" w:lineRule="auto"/>
              <w:jc w:val="center"/>
              <w:rPr>
                <w:rFonts w:ascii="Arial" w:hAnsi="Arial" w:cs="Arial"/>
                <w:sz w:val="20"/>
                <w:szCs w:val="20"/>
              </w:rPr>
            </w:pPr>
            <w:r w:rsidRPr="00AF6D0F">
              <w:rPr>
                <w:rFonts w:ascii="Arial" w:hAnsi="Arial" w:cs="Arial"/>
                <w:sz w:val="20"/>
                <w:szCs w:val="20"/>
              </w:rPr>
              <w:t>1</w:t>
            </w:r>
          </w:p>
        </w:tc>
        <w:tc>
          <w:tcPr>
            <w:tcW w:w="1483" w:type="dxa"/>
            <w:tcBorders>
              <w:left w:val="single" w:sz="4" w:space="0" w:color="auto"/>
              <w:bottom w:val="single" w:sz="4" w:space="0" w:color="auto"/>
              <w:right w:val="single" w:sz="4" w:space="0" w:color="auto"/>
            </w:tcBorders>
            <w:vAlign w:val="center"/>
          </w:tcPr>
          <w:p w14:paraId="07E5D1BE" w14:textId="767E8E6E" w:rsidR="008A4C3B" w:rsidRPr="00B5545A" w:rsidRDefault="00B65B2F" w:rsidP="00AD7E88">
            <w:pPr>
              <w:spacing w:after="0" w:line="240" w:lineRule="auto"/>
              <w:jc w:val="center"/>
              <w:rPr>
                <w:rFonts w:ascii="Arial" w:hAnsi="Arial" w:cs="Arial"/>
                <w:strike/>
                <w:sz w:val="20"/>
                <w:szCs w:val="20"/>
              </w:rPr>
            </w:pPr>
            <w:r w:rsidRPr="00B5545A">
              <w:rPr>
                <w:rFonts w:ascii="Arial" w:hAnsi="Arial" w:cs="Arial"/>
                <w:sz w:val="20"/>
                <w:szCs w:val="20"/>
              </w:rPr>
              <w:t>10</w:t>
            </w:r>
          </w:p>
        </w:tc>
      </w:tr>
      <w:tr w:rsidR="008A4C3B" w14:paraId="7FF8E794" w14:textId="77777777" w:rsidTr="001167FD">
        <w:tblPrEx>
          <w:tblBorders>
            <w:left w:val="none" w:sz="0" w:space="0" w:color="auto"/>
            <w:bottom w:val="none" w:sz="0" w:space="0" w:color="auto"/>
            <w:right w:val="none" w:sz="0" w:space="0" w:color="auto"/>
            <w:insideH w:val="none" w:sz="0" w:space="0" w:color="auto"/>
            <w:insideV w:val="none" w:sz="0" w:space="0" w:color="auto"/>
          </w:tblBorders>
        </w:tblPrEx>
        <w:trPr>
          <w:trHeight w:val="100"/>
          <w:jc w:val="center"/>
        </w:trPr>
        <w:tc>
          <w:tcPr>
            <w:tcW w:w="5808" w:type="dxa"/>
            <w:tcBorders>
              <w:top w:val="single" w:sz="4" w:space="0" w:color="auto"/>
              <w:left w:val="single" w:sz="4" w:space="0" w:color="auto"/>
              <w:bottom w:val="single" w:sz="4" w:space="0" w:color="auto"/>
              <w:right w:val="single" w:sz="4" w:space="0" w:color="auto"/>
            </w:tcBorders>
          </w:tcPr>
          <w:p w14:paraId="642FCB9A" w14:textId="3E5254EF" w:rsidR="008A4C3B" w:rsidRDefault="001167FD" w:rsidP="009176A7">
            <w:pPr>
              <w:spacing w:after="0" w:line="240" w:lineRule="auto"/>
              <w:jc w:val="both"/>
              <w:rPr>
                <w:rFonts w:ascii="Arial" w:hAnsi="Arial" w:cs="Arial"/>
                <w:sz w:val="20"/>
                <w:szCs w:val="20"/>
              </w:rPr>
            </w:pPr>
            <w:r w:rsidRPr="001167FD">
              <w:rPr>
                <w:rFonts w:ascii="Arial" w:hAnsi="Arial" w:cs="Arial"/>
                <w:sz w:val="20"/>
                <w:szCs w:val="20"/>
              </w:rPr>
              <w:t>Přiměřenost výdajů na nákup služeb od subjektů působících v</w:t>
            </w:r>
            <w:r w:rsidR="009176A7">
              <w:rPr>
                <w:rFonts w:ascii="Arial" w:hAnsi="Arial" w:cs="Arial"/>
                <w:sz w:val="20"/>
                <w:szCs w:val="20"/>
              </w:rPr>
              <w:t> </w:t>
            </w:r>
            <w:r w:rsidRPr="001167FD">
              <w:rPr>
                <w:rFonts w:ascii="Arial" w:hAnsi="Arial" w:cs="Arial"/>
                <w:sz w:val="20"/>
                <w:szCs w:val="20"/>
              </w:rPr>
              <w:t xml:space="preserve"> oblasti kulturních a kreativních průmyslů</w:t>
            </w:r>
          </w:p>
        </w:tc>
        <w:tc>
          <w:tcPr>
            <w:tcW w:w="1559" w:type="dxa"/>
            <w:tcBorders>
              <w:top w:val="single" w:sz="4" w:space="0" w:color="auto"/>
              <w:bottom w:val="single" w:sz="4" w:space="0" w:color="auto"/>
              <w:right w:val="single" w:sz="4" w:space="0" w:color="auto"/>
            </w:tcBorders>
            <w:vAlign w:val="center"/>
          </w:tcPr>
          <w:p w14:paraId="18A2AE49" w14:textId="182025AE" w:rsidR="008A4C3B" w:rsidRDefault="008A4C3B" w:rsidP="00AD7E88">
            <w:pPr>
              <w:spacing w:after="0" w:line="240" w:lineRule="auto"/>
              <w:jc w:val="center"/>
              <w:rPr>
                <w:rFonts w:ascii="Arial" w:hAnsi="Arial" w:cs="Arial"/>
                <w:sz w:val="20"/>
                <w:szCs w:val="20"/>
              </w:rPr>
            </w:pPr>
            <w:r w:rsidRPr="00A92E9D">
              <w:rPr>
                <w:rFonts w:ascii="Arial" w:hAnsi="Arial" w:cs="Arial"/>
                <w:sz w:val="20"/>
                <w:szCs w:val="20"/>
              </w:rPr>
              <w:t>1</w:t>
            </w:r>
            <w:r w:rsidR="00AF6D0F">
              <w:rPr>
                <w:rFonts w:ascii="Arial" w:hAnsi="Arial" w:cs="Arial"/>
                <w:sz w:val="20"/>
                <w:szCs w:val="20"/>
              </w:rPr>
              <w:t xml:space="preserve"> </w:t>
            </w:r>
            <w:r w:rsidR="00B65B2F" w:rsidRPr="00A92E9D">
              <w:rPr>
                <w:rFonts w:ascii="Arial" w:hAnsi="Arial" w:cs="Arial"/>
                <w:sz w:val="20"/>
                <w:szCs w:val="20"/>
              </w:rPr>
              <w:t>-</w:t>
            </w:r>
            <w:r w:rsidR="001167FD" w:rsidRPr="00A92E9D">
              <w:rPr>
                <w:rFonts w:ascii="Arial" w:hAnsi="Arial" w:cs="Arial"/>
                <w:sz w:val="20"/>
                <w:szCs w:val="20"/>
              </w:rPr>
              <w:t xml:space="preserve"> </w:t>
            </w:r>
            <w:r w:rsidR="008B2D08" w:rsidRPr="00A92E9D">
              <w:rPr>
                <w:rFonts w:ascii="Arial" w:hAnsi="Arial" w:cs="Arial"/>
                <w:sz w:val="20"/>
                <w:szCs w:val="20"/>
              </w:rPr>
              <w:t>5</w:t>
            </w:r>
          </w:p>
        </w:tc>
        <w:tc>
          <w:tcPr>
            <w:tcW w:w="1560" w:type="dxa"/>
            <w:tcBorders>
              <w:top w:val="single" w:sz="4" w:space="0" w:color="auto"/>
              <w:bottom w:val="single" w:sz="4" w:space="0" w:color="auto"/>
              <w:right w:val="single" w:sz="4" w:space="0" w:color="auto"/>
            </w:tcBorders>
            <w:vAlign w:val="center"/>
          </w:tcPr>
          <w:p w14:paraId="3404EA1B" w14:textId="0C96F8C5" w:rsidR="008A4C3B" w:rsidRPr="00AF6D0F" w:rsidRDefault="00B5545A" w:rsidP="00AD7E88">
            <w:pPr>
              <w:spacing w:after="0" w:line="240" w:lineRule="auto"/>
              <w:jc w:val="center"/>
              <w:rPr>
                <w:rFonts w:ascii="Arial" w:hAnsi="Arial" w:cs="Arial"/>
                <w:strike/>
                <w:sz w:val="20"/>
                <w:szCs w:val="20"/>
              </w:rPr>
            </w:pPr>
            <w:r>
              <w:rPr>
                <w:rFonts w:ascii="Arial" w:hAnsi="Arial" w:cs="Arial"/>
                <w:sz w:val="20"/>
                <w:szCs w:val="20"/>
              </w:rPr>
              <w:t>8</w:t>
            </w:r>
          </w:p>
        </w:tc>
        <w:tc>
          <w:tcPr>
            <w:tcW w:w="1483" w:type="dxa"/>
            <w:tcBorders>
              <w:top w:val="single" w:sz="4" w:space="0" w:color="auto"/>
              <w:left w:val="single" w:sz="4" w:space="0" w:color="auto"/>
              <w:bottom w:val="single" w:sz="4" w:space="0" w:color="auto"/>
              <w:right w:val="single" w:sz="4" w:space="0" w:color="auto"/>
            </w:tcBorders>
            <w:vAlign w:val="center"/>
          </w:tcPr>
          <w:p w14:paraId="3B95E181" w14:textId="6F4147A2" w:rsidR="008A4C3B" w:rsidRPr="00B5545A" w:rsidRDefault="00B5545A" w:rsidP="00AD7E88">
            <w:pPr>
              <w:spacing w:after="0" w:line="240" w:lineRule="auto"/>
              <w:jc w:val="center"/>
              <w:rPr>
                <w:rFonts w:ascii="Arial" w:hAnsi="Arial" w:cs="Arial"/>
                <w:strike/>
                <w:sz w:val="20"/>
                <w:szCs w:val="20"/>
              </w:rPr>
            </w:pPr>
            <w:r w:rsidRPr="00B5545A">
              <w:rPr>
                <w:rFonts w:ascii="Arial" w:hAnsi="Arial" w:cs="Arial"/>
                <w:sz w:val="20"/>
                <w:szCs w:val="20"/>
              </w:rPr>
              <w:t>40</w:t>
            </w:r>
          </w:p>
        </w:tc>
      </w:tr>
      <w:tr w:rsidR="008A4C3B" w14:paraId="01924AFF" w14:textId="77777777" w:rsidTr="001167FD">
        <w:tblPrEx>
          <w:tblBorders>
            <w:left w:val="none" w:sz="0" w:space="0" w:color="auto"/>
            <w:bottom w:val="none" w:sz="0" w:space="0" w:color="auto"/>
            <w:right w:val="none" w:sz="0" w:space="0" w:color="auto"/>
            <w:insideH w:val="none" w:sz="0" w:space="0" w:color="auto"/>
            <w:insideV w:val="none" w:sz="0" w:space="0" w:color="auto"/>
          </w:tblBorders>
        </w:tblPrEx>
        <w:trPr>
          <w:trHeight w:val="100"/>
          <w:jc w:val="center"/>
        </w:trPr>
        <w:tc>
          <w:tcPr>
            <w:tcW w:w="5808" w:type="dxa"/>
            <w:tcBorders>
              <w:top w:val="single" w:sz="4" w:space="0" w:color="auto"/>
              <w:left w:val="single" w:sz="4" w:space="0" w:color="auto"/>
              <w:bottom w:val="single" w:sz="4" w:space="0" w:color="auto"/>
              <w:right w:val="single" w:sz="4" w:space="0" w:color="auto"/>
            </w:tcBorders>
          </w:tcPr>
          <w:p w14:paraId="0AD9112E" w14:textId="13CA03BA" w:rsidR="008A4C3B" w:rsidRDefault="001167FD" w:rsidP="009176A7">
            <w:pPr>
              <w:spacing w:after="0" w:line="240" w:lineRule="auto"/>
              <w:jc w:val="both"/>
              <w:rPr>
                <w:rFonts w:ascii="Arial" w:hAnsi="Arial" w:cs="Arial"/>
                <w:sz w:val="20"/>
                <w:szCs w:val="20"/>
              </w:rPr>
            </w:pPr>
            <w:r w:rsidRPr="001167FD">
              <w:rPr>
                <w:rFonts w:ascii="Arial" w:hAnsi="Arial" w:cs="Arial"/>
                <w:sz w:val="20"/>
                <w:szCs w:val="20"/>
              </w:rPr>
              <w:t>Srozumitelnost popisu předmětu plánované spolupráce (firma - kreativec)</w:t>
            </w:r>
          </w:p>
        </w:tc>
        <w:tc>
          <w:tcPr>
            <w:tcW w:w="1559" w:type="dxa"/>
            <w:tcBorders>
              <w:top w:val="single" w:sz="4" w:space="0" w:color="auto"/>
              <w:bottom w:val="single" w:sz="4" w:space="0" w:color="auto"/>
              <w:right w:val="single" w:sz="4" w:space="0" w:color="auto"/>
            </w:tcBorders>
            <w:vAlign w:val="center"/>
          </w:tcPr>
          <w:p w14:paraId="4474C14A" w14:textId="24524D45" w:rsidR="008A4C3B" w:rsidRDefault="00A92E9D" w:rsidP="00AD7E88">
            <w:pPr>
              <w:spacing w:after="0" w:line="240" w:lineRule="auto"/>
              <w:jc w:val="center"/>
              <w:rPr>
                <w:rFonts w:ascii="Arial" w:hAnsi="Arial" w:cs="Arial"/>
                <w:sz w:val="20"/>
                <w:szCs w:val="20"/>
              </w:rPr>
            </w:pPr>
            <w:r w:rsidRPr="00A92E9D">
              <w:rPr>
                <w:rFonts w:ascii="Arial" w:hAnsi="Arial" w:cs="Arial"/>
                <w:sz w:val="20"/>
                <w:szCs w:val="20"/>
              </w:rPr>
              <w:t>1</w:t>
            </w:r>
            <w:r w:rsidR="00AF6D0F">
              <w:rPr>
                <w:rFonts w:ascii="Arial" w:hAnsi="Arial" w:cs="Arial"/>
                <w:sz w:val="20"/>
                <w:szCs w:val="20"/>
              </w:rPr>
              <w:t xml:space="preserve"> </w:t>
            </w:r>
            <w:r w:rsidR="00717A87" w:rsidRPr="00A92E9D">
              <w:rPr>
                <w:rFonts w:ascii="Arial" w:hAnsi="Arial" w:cs="Arial"/>
                <w:sz w:val="20"/>
                <w:szCs w:val="20"/>
              </w:rPr>
              <w:t>-</w:t>
            </w:r>
            <w:r w:rsidR="00484EDF" w:rsidRPr="00A92E9D">
              <w:rPr>
                <w:rFonts w:ascii="Arial" w:hAnsi="Arial" w:cs="Arial"/>
                <w:sz w:val="20"/>
                <w:szCs w:val="20"/>
              </w:rPr>
              <w:t xml:space="preserve"> 5</w:t>
            </w:r>
          </w:p>
        </w:tc>
        <w:tc>
          <w:tcPr>
            <w:tcW w:w="1560" w:type="dxa"/>
            <w:tcBorders>
              <w:top w:val="single" w:sz="4" w:space="0" w:color="auto"/>
              <w:bottom w:val="single" w:sz="4" w:space="0" w:color="auto"/>
              <w:right w:val="single" w:sz="4" w:space="0" w:color="auto"/>
            </w:tcBorders>
            <w:vAlign w:val="center"/>
          </w:tcPr>
          <w:p w14:paraId="4E281AD5" w14:textId="1EBAF651" w:rsidR="008A4C3B" w:rsidRPr="00AF6D0F" w:rsidRDefault="00B5545A" w:rsidP="00AD7E88">
            <w:pPr>
              <w:spacing w:after="0" w:line="240" w:lineRule="auto"/>
              <w:jc w:val="center"/>
              <w:rPr>
                <w:rFonts w:ascii="Arial" w:hAnsi="Arial" w:cs="Arial"/>
                <w:strike/>
                <w:sz w:val="20"/>
                <w:szCs w:val="20"/>
              </w:rPr>
            </w:pPr>
            <w:r>
              <w:rPr>
                <w:rFonts w:ascii="Arial" w:hAnsi="Arial" w:cs="Arial"/>
                <w:sz w:val="20"/>
                <w:szCs w:val="20"/>
              </w:rPr>
              <w:t>8</w:t>
            </w:r>
          </w:p>
        </w:tc>
        <w:tc>
          <w:tcPr>
            <w:tcW w:w="1483" w:type="dxa"/>
            <w:tcBorders>
              <w:top w:val="single" w:sz="4" w:space="0" w:color="auto"/>
              <w:left w:val="single" w:sz="4" w:space="0" w:color="auto"/>
              <w:bottom w:val="single" w:sz="4" w:space="0" w:color="auto"/>
              <w:right w:val="single" w:sz="4" w:space="0" w:color="auto"/>
            </w:tcBorders>
            <w:vAlign w:val="center"/>
          </w:tcPr>
          <w:p w14:paraId="739A4D3E" w14:textId="748212A4" w:rsidR="008A4C3B" w:rsidRPr="00B5545A" w:rsidRDefault="00B5545A" w:rsidP="00AD7E88">
            <w:pPr>
              <w:spacing w:after="0" w:line="240" w:lineRule="auto"/>
              <w:jc w:val="center"/>
              <w:rPr>
                <w:rFonts w:ascii="Arial" w:hAnsi="Arial" w:cs="Arial"/>
                <w:sz w:val="20"/>
                <w:szCs w:val="20"/>
              </w:rPr>
            </w:pPr>
            <w:r w:rsidRPr="00B5545A">
              <w:rPr>
                <w:rFonts w:ascii="Arial" w:hAnsi="Arial" w:cs="Arial"/>
                <w:sz w:val="20"/>
                <w:szCs w:val="20"/>
              </w:rPr>
              <w:t>40</w:t>
            </w:r>
          </w:p>
        </w:tc>
      </w:tr>
      <w:tr w:rsidR="001167FD" w14:paraId="77E87E0E" w14:textId="77777777" w:rsidTr="00717A87">
        <w:tblPrEx>
          <w:tblBorders>
            <w:left w:val="none" w:sz="0" w:space="0" w:color="auto"/>
            <w:bottom w:val="none" w:sz="0" w:space="0" w:color="auto"/>
            <w:right w:val="none" w:sz="0" w:space="0" w:color="auto"/>
            <w:insideH w:val="none" w:sz="0" w:space="0" w:color="auto"/>
            <w:insideV w:val="none" w:sz="0" w:space="0" w:color="auto"/>
          </w:tblBorders>
        </w:tblPrEx>
        <w:trPr>
          <w:trHeight w:val="374"/>
          <w:jc w:val="center"/>
        </w:trPr>
        <w:tc>
          <w:tcPr>
            <w:tcW w:w="5808" w:type="dxa"/>
            <w:tcBorders>
              <w:top w:val="single" w:sz="4" w:space="0" w:color="auto"/>
              <w:left w:val="single" w:sz="4" w:space="0" w:color="auto"/>
              <w:bottom w:val="single" w:sz="4" w:space="0" w:color="auto"/>
              <w:right w:val="single" w:sz="4" w:space="0" w:color="auto"/>
            </w:tcBorders>
            <w:vAlign w:val="center"/>
          </w:tcPr>
          <w:p w14:paraId="17183997" w14:textId="4160D6CB" w:rsidR="001167FD" w:rsidRPr="001167FD" w:rsidRDefault="001167FD" w:rsidP="00AD7E88">
            <w:pPr>
              <w:spacing w:after="0" w:line="240" w:lineRule="auto"/>
              <w:rPr>
                <w:rFonts w:ascii="Arial" w:hAnsi="Arial" w:cs="Arial"/>
                <w:sz w:val="20"/>
                <w:szCs w:val="20"/>
              </w:rPr>
            </w:pPr>
            <w:r w:rsidRPr="001167FD">
              <w:rPr>
                <w:rFonts w:ascii="Arial" w:hAnsi="Arial" w:cs="Arial"/>
                <w:sz w:val="20"/>
                <w:szCs w:val="20"/>
              </w:rPr>
              <w:t>Posouzení regionálního významu projektu</w:t>
            </w:r>
            <w:r w:rsidR="008A279C">
              <w:rPr>
                <w:rFonts w:ascii="Arial" w:hAnsi="Arial" w:cs="Arial"/>
                <w:sz w:val="20"/>
                <w:szCs w:val="20"/>
              </w:rPr>
              <w:t xml:space="preserve"> (dle priorit vedení kraje)</w:t>
            </w:r>
          </w:p>
        </w:tc>
        <w:tc>
          <w:tcPr>
            <w:tcW w:w="1559" w:type="dxa"/>
            <w:tcBorders>
              <w:top w:val="single" w:sz="4" w:space="0" w:color="auto"/>
              <w:bottom w:val="single" w:sz="4" w:space="0" w:color="auto"/>
              <w:right w:val="single" w:sz="4" w:space="0" w:color="auto"/>
            </w:tcBorders>
            <w:vAlign w:val="center"/>
          </w:tcPr>
          <w:p w14:paraId="17661985" w14:textId="46314913" w:rsidR="001167FD" w:rsidRDefault="001167FD" w:rsidP="00AD7E88">
            <w:pPr>
              <w:spacing w:after="0" w:line="240" w:lineRule="auto"/>
              <w:jc w:val="center"/>
              <w:rPr>
                <w:rFonts w:ascii="Arial" w:hAnsi="Arial" w:cs="Arial"/>
                <w:sz w:val="20"/>
                <w:szCs w:val="20"/>
              </w:rPr>
            </w:pPr>
            <w:r>
              <w:rPr>
                <w:rFonts w:ascii="Arial" w:hAnsi="Arial" w:cs="Arial"/>
                <w:sz w:val="20"/>
                <w:szCs w:val="20"/>
              </w:rPr>
              <w:t>1, 3, 5</w:t>
            </w:r>
          </w:p>
        </w:tc>
        <w:tc>
          <w:tcPr>
            <w:tcW w:w="1560" w:type="dxa"/>
            <w:tcBorders>
              <w:top w:val="single" w:sz="4" w:space="0" w:color="auto"/>
              <w:bottom w:val="single" w:sz="4" w:space="0" w:color="auto"/>
              <w:right w:val="single" w:sz="4" w:space="0" w:color="auto"/>
            </w:tcBorders>
            <w:vAlign w:val="center"/>
          </w:tcPr>
          <w:p w14:paraId="42EDB79E" w14:textId="5E3A1D2F" w:rsidR="001167FD" w:rsidRPr="00AF6D0F" w:rsidRDefault="00F857D0" w:rsidP="00AD7E88">
            <w:pPr>
              <w:spacing w:after="0" w:line="240" w:lineRule="auto"/>
              <w:jc w:val="center"/>
              <w:rPr>
                <w:rFonts w:ascii="Arial" w:hAnsi="Arial" w:cs="Arial"/>
                <w:strike/>
                <w:sz w:val="20"/>
                <w:szCs w:val="20"/>
              </w:rPr>
            </w:pPr>
            <w:r w:rsidRPr="00AF6D0F">
              <w:rPr>
                <w:rFonts w:ascii="Arial" w:hAnsi="Arial" w:cs="Arial"/>
                <w:sz w:val="20"/>
                <w:szCs w:val="20"/>
              </w:rPr>
              <w:t>2</w:t>
            </w:r>
          </w:p>
        </w:tc>
        <w:tc>
          <w:tcPr>
            <w:tcW w:w="1483" w:type="dxa"/>
            <w:tcBorders>
              <w:top w:val="single" w:sz="4" w:space="0" w:color="auto"/>
              <w:left w:val="single" w:sz="4" w:space="0" w:color="auto"/>
              <w:bottom w:val="single" w:sz="4" w:space="0" w:color="auto"/>
              <w:right w:val="single" w:sz="4" w:space="0" w:color="auto"/>
            </w:tcBorders>
            <w:vAlign w:val="center"/>
          </w:tcPr>
          <w:p w14:paraId="34A9F9FF" w14:textId="13C22940" w:rsidR="001167FD" w:rsidRPr="00B5545A" w:rsidRDefault="00F857D0" w:rsidP="00AD7E88">
            <w:pPr>
              <w:spacing w:after="0" w:line="240" w:lineRule="auto"/>
              <w:jc w:val="center"/>
              <w:rPr>
                <w:rFonts w:ascii="Arial" w:hAnsi="Arial" w:cs="Arial"/>
                <w:sz w:val="20"/>
                <w:szCs w:val="20"/>
              </w:rPr>
            </w:pPr>
            <w:r w:rsidRPr="00B5545A">
              <w:rPr>
                <w:rFonts w:ascii="Arial" w:hAnsi="Arial" w:cs="Arial"/>
                <w:sz w:val="20"/>
                <w:szCs w:val="20"/>
              </w:rPr>
              <w:t>10</w:t>
            </w:r>
          </w:p>
        </w:tc>
      </w:tr>
    </w:tbl>
    <w:p w14:paraId="7B769291" w14:textId="77777777" w:rsidR="008A4C3B" w:rsidRDefault="008A4C3B" w:rsidP="0036714F">
      <w:pPr>
        <w:spacing w:after="0" w:line="240" w:lineRule="auto"/>
        <w:rPr>
          <w:rFonts w:ascii="Arial" w:hAnsi="Arial" w:cs="Arial"/>
          <w:sz w:val="20"/>
          <w:szCs w:val="20"/>
        </w:rPr>
      </w:pPr>
    </w:p>
    <w:p w14:paraId="0EE1B632" w14:textId="41BBAAFE" w:rsidR="005F5519" w:rsidRPr="00F7361D" w:rsidRDefault="00F7361D" w:rsidP="001E0181">
      <w:pPr>
        <w:spacing w:after="0" w:line="240" w:lineRule="auto"/>
        <w:jc w:val="both"/>
        <w:rPr>
          <w:rFonts w:ascii="Arial" w:hAnsi="Arial" w:cs="Arial"/>
          <w:b/>
          <w:sz w:val="20"/>
          <w:szCs w:val="20"/>
        </w:rPr>
      </w:pPr>
      <w:r w:rsidRPr="00F7361D">
        <w:rPr>
          <w:rFonts w:ascii="Arial" w:hAnsi="Arial" w:cs="Arial"/>
          <w:b/>
          <w:sz w:val="20"/>
          <w:szCs w:val="20"/>
        </w:rPr>
        <w:t>*</w:t>
      </w:r>
      <w:r w:rsidRPr="00F7361D">
        <w:rPr>
          <w:rFonts w:ascii="Arial" w:hAnsi="Arial" w:cs="Arial"/>
          <w:sz w:val="20"/>
          <w:szCs w:val="20"/>
        </w:rPr>
        <w:t xml:space="preserve"> </w:t>
      </w:r>
      <w:r w:rsidR="00717A87" w:rsidRPr="00A92E9D">
        <w:rPr>
          <w:rFonts w:ascii="Arial" w:hAnsi="Arial" w:cs="Arial"/>
          <w:sz w:val="20"/>
          <w:szCs w:val="20"/>
        </w:rPr>
        <w:t xml:space="preserve">Kritérium posílení domén inteligentní specializace Královéhradeckého kraje bodově zvýhodňuje žadatele, jehož obor činnosti je v souladu s některou </w:t>
      </w:r>
      <w:r w:rsidR="00DF42E4" w:rsidRPr="00A92E9D">
        <w:rPr>
          <w:rFonts w:ascii="Arial" w:hAnsi="Arial" w:cs="Arial"/>
          <w:sz w:val="20"/>
          <w:szCs w:val="20"/>
        </w:rPr>
        <w:t>z</w:t>
      </w:r>
      <w:r w:rsidR="00717A87" w:rsidRPr="00A92E9D">
        <w:rPr>
          <w:rFonts w:ascii="Arial" w:hAnsi="Arial" w:cs="Arial"/>
          <w:sz w:val="20"/>
          <w:szCs w:val="20"/>
        </w:rPr>
        <w:t xml:space="preserve"> níže uvedených domén </w:t>
      </w:r>
      <w:r w:rsidR="00717A87" w:rsidRPr="00A92E9D">
        <w:rPr>
          <w:rFonts w:ascii="Arial" w:hAnsi="Arial" w:cs="Arial"/>
          <w:b/>
          <w:sz w:val="20"/>
          <w:szCs w:val="20"/>
        </w:rPr>
        <w:t>inteligentní specializace Královehradeckého kraje. Soulad s oborovou doménou je posuzován ještě před podáním žádosti o kreativní voucher tzv. RIS3 developery uvedenými v oddíle Kontaktní osoby.</w:t>
      </w:r>
    </w:p>
    <w:p w14:paraId="5719AA68" w14:textId="77777777" w:rsidR="00F7361D" w:rsidRPr="00F7361D" w:rsidRDefault="00F7361D" w:rsidP="0036714F">
      <w:pPr>
        <w:spacing w:after="0" w:line="240" w:lineRule="auto"/>
        <w:rPr>
          <w:rFonts w:ascii="Arial" w:hAnsi="Arial" w:cs="Arial"/>
          <w:b/>
          <w:sz w:val="20"/>
          <w:szCs w:val="20"/>
        </w:rPr>
      </w:pPr>
    </w:p>
    <w:p w14:paraId="377A5761" w14:textId="4658F4C5" w:rsidR="00F7361D" w:rsidRPr="00F7361D" w:rsidRDefault="00F7361D" w:rsidP="00F7361D">
      <w:pPr>
        <w:spacing w:after="0" w:line="240" w:lineRule="auto"/>
        <w:rPr>
          <w:rFonts w:ascii="Arial" w:hAnsi="Arial" w:cs="Arial"/>
          <w:sz w:val="20"/>
          <w:szCs w:val="20"/>
        </w:rPr>
      </w:pPr>
      <w:r w:rsidRPr="00F7361D">
        <w:rPr>
          <w:rFonts w:ascii="Arial" w:hAnsi="Arial" w:cs="Arial"/>
          <w:sz w:val="20"/>
          <w:szCs w:val="20"/>
        </w:rPr>
        <w:t>1) Výroba dopravních prostředků a jejich komponent</w:t>
      </w:r>
      <w:r>
        <w:rPr>
          <w:rFonts w:ascii="Arial" w:hAnsi="Arial" w:cs="Arial"/>
          <w:sz w:val="20"/>
          <w:szCs w:val="20"/>
        </w:rPr>
        <w:t>.</w:t>
      </w:r>
    </w:p>
    <w:p w14:paraId="6B76E979" w14:textId="5DB31516" w:rsidR="00F7361D" w:rsidRPr="00F7361D" w:rsidRDefault="00F7361D" w:rsidP="00F7361D">
      <w:pPr>
        <w:spacing w:after="0" w:line="240" w:lineRule="auto"/>
        <w:rPr>
          <w:rFonts w:ascii="Arial" w:hAnsi="Arial" w:cs="Arial"/>
          <w:sz w:val="20"/>
          <w:szCs w:val="20"/>
        </w:rPr>
      </w:pPr>
      <w:r w:rsidRPr="00F7361D">
        <w:rPr>
          <w:rFonts w:ascii="Arial" w:hAnsi="Arial" w:cs="Arial"/>
          <w:sz w:val="20"/>
          <w:szCs w:val="20"/>
        </w:rPr>
        <w:t>2) Strojírenství a investiční celky</w:t>
      </w:r>
      <w:r>
        <w:rPr>
          <w:rFonts w:ascii="Arial" w:hAnsi="Arial" w:cs="Arial"/>
          <w:sz w:val="20"/>
          <w:szCs w:val="20"/>
        </w:rPr>
        <w:t>.</w:t>
      </w:r>
    </w:p>
    <w:p w14:paraId="4BE7A5F7" w14:textId="3A3CDFEF" w:rsidR="00F7361D" w:rsidRPr="00F7361D" w:rsidRDefault="00F7361D" w:rsidP="00F7361D">
      <w:pPr>
        <w:spacing w:after="0" w:line="240" w:lineRule="auto"/>
        <w:rPr>
          <w:rFonts w:ascii="Arial" w:hAnsi="Arial" w:cs="Arial"/>
          <w:sz w:val="20"/>
          <w:szCs w:val="20"/>
        </w:rPr>
      </w:pPr>
      <w:r w:rsidRPr="00F7361D">
        <w:rPr>
          <w:rFonts w:ascii="Arial" w:hAnsi="Arial" w:cs="Arial"/>
          <w:sz w:val="20"/>
          <w:szCs w:val="20"/>
        </w:rPr>
        <w:t>3) Nové textilní materiály pro nové multidisciplinární aplikace</w:t>
      </w:r>
      <w:r>
        <w:rPr>
          <w:rFonts w:ascii="Arial" w:hAnsi="Arial" w:cs="Arial"/>
          <w:sz w:val="20"/>
          <w:szCs w:val="20"/>
        </w:rPr>
        <w:t>.</w:t>
      </w:r>
    </w:p>
    <w:p w14:paraId="10D6DADC" w14:textId="4C679FBA" w:rsidR="00F7361D" w:rsidRPr="00F7361D" w:rsidRDefault="00F7361D" w:rsidP="00F7361D">
      <w:pPr>
        <w:spacing w:after="0" w:line="240" w:lineRule="auto"/>
        <w:rPr>
          <w:rFonts w:ascii="Arial" w:hAnsi="Arial" w:cs="Arial"/>
          <w:sz w:val="20"/>
          <w:szCs w:val="20"/>
        </w:rPr>
      </w:pPr>
      <w:r w:rsidRPr="00F7361D">
        <w:rPr>
          <w:rFonts w:ascii="Arial" w:hAnsi="Arial" w:cs="Arial"/>
          <w:sz w:val="20"/>
          <w:szCs w:val="20"/>
        </w:rPr>
        <w:t>4) Elektronika, optoelektronika, optika, elektrotechnika a IT</w:t>
      </w:r>
      <w:r>
        <w:rPr>
          <w:rFonts w:ascii="Arial" w:hAnsi="Arial" w:cs="Arial"/>
          <w:sz w:val="20"/>
          <w:szCs w:val="20"/>
        </w:rPr>
        <w:t>.</w:t>
      </w:r>
      <w:r w:rsidRPr="00F7361D">
        <w:rPr>
          <w:rFonts w:ascii="Arial" w:hAnsi="Arial" w:cs="Arial"/>
          <w:sz w:val="20"/>
          <w:szCs w:val="20"/>
        </w:rPr>
        <w:t xml:space="preserve"> </w:t>
      </w:r>
    </w:p>
    <w:p w14:paraId="1D96F381" w14:textId="3E677C7C" w:rsidR="00F7361D" w:rsidRPr="00F7361D" w:rsidRDefault="00F7361D" w:rsidP="00F7361D">
      <w:pPr>
        <w:spacing w:after="0" w:line="240" w:lineRule="auto"/>
        <w:rPr>
          <w:rFonts w:ascii="Arial" w:hAnsi="Arial" w:cs="Arial"/>
          <w:sz w:val="20"/>
          <w:szCs w:val="20"/>
        </w:rPr>
      </w:pPr>
      <w:r w:rsidRPr="00F7361D">
        <w:rPr>
          <w:rFonts w:ascii="Arial" w:hAnsi="Arial" w:cs="Arial"/>
          <w:sz w:val="20"/>
          <w:szCs w:val="20"/>
        </w:rPr>
        <w:t>5) Léčiva, zdravotnické prostředky, zdravotní péče a ochrana zdraví</w:t>
      </w:r>
      <w:r>
        <w:rPr>
          <w:rFonts w:ascii="Arial" w:hAnsi="Arial" w:cs="Arial"/>
          <w:sz w:val="20"/>
          <w:szCs w:val="20"/>
        </w:rPr>
        <w:t>.</w:t>
      </w:r>
      <w:r w:rsidRPr="00F7361D">
        <w:rPr>
          <w:rFonts w:ascii="Arial" w:hAnsi="Arial" w:cs="Arial"/>
          <w:sz w:val="20"/>
          <w:szCs w:val="20"/>
        </w:rPr>
        <w:t xml:space="preserve"> </w:t>
      </w:r>
    </w:p>
    <w:p w14:paraId="67CFFDD5" w14:textId="231F79B0" w:rsidR="00F7361D" w:rsidRDefault="00F7361D" w:rsidP="00F7361D">
      <w:pPr>
        <w:spacing w:after="0" w:line="240" w:lineRule="auto"/>
        <w:rPr>
          <w:rFonts w:ascii="Arial" w:hAnsi="Arial" w:cs="Arial"/>
          <w:sz w:val="20"/>
          <w:szCs w:val="20"/>
        </w:rPr>
      </w:pPr>
      <w:r w:rsidRPr="00F7361D">
        <w:rPr>
          <w:rFonts w:ascii="Arial" w:hAnsi="Arial" w:cs="Arial"/>
          <w:sz w:val="20"/>
          <w:szCs w:val="20"/>
        </w:rPr>
        <w:t>6) Pokročilé zemědělství a lesnictví</w:t>
      </w:r>
      <w:r>
        <w:rPr>
          <w:rFonts w:ascii="Arial" w:hAnsi="Arial" w:cs="Arial"/>
          <w:sz w:val="20"/>
          <w:szCs w:val="20"/>
        </w:rPr>
        <w:t>.</w:t>
      </w:r>
    </w:p>
    <w:p w14:paraId="78B34652" w14:textId="0EAB46D4" w:rsidR="005F5519" w:rsidRDefault="005F5519" w:rsidP="0036714F">
      <w:pPr>
        <w:spacing w:after="0" w:line="240" w:lineRule="auto"/>
        <w:rPr>
          <w:rFonts w:ascii="Arial" w:hAnsi="Arial" w:cs="Arial"/>
          <w:sz w:val="20"/>
          <w:szCs w:val="20"/>
        </w:rPr>
      </w:pPr>
    </w:p>
    <w:p w14:paraId="3ADB8ECD" w14:textId="68E63043" w:rsidR="001167FD" w:rsidRPr="00672153" w:rsidRDefault="00CF21F5" w:rsidP="008A279C">
      <w:pPr>
        <w:rPr>
          <w:rFonts w:ascii="Arial" w:hAnsi="Arial" w:cs="Arial"/>
          <w:sz w:val="20"/>
          <w:szCs w:val="20"/>
        </w:rPr>
      </w:pPr>
      <w:r w:rsidRPr="00CF21F5">
        <w:rPr>
          <w:rFonts w:ascii="Arial" w:hAnsi="Arial" w:cs="Arial"/>
          <w:sz w:val="20"/>
          <w:szCs w:val="20"/>
        </w:rPr>
        <w:t>Požadavky na dotaci mohou být kráceny zejména s ohledem na počet podaných žádostí o dotaci a objem peněžních prostředků vyčleněných v rozpočtu kraje</w:t>
      </w:r>
      <w:r w:rsidR="008A279C">
        <w:rPr>
          <w:rFonts w:ascii="Arial" w:hAnsi="Arial" w:cs="Arial"/>
          <w:sz w:val="20"/>
          <w:szCs w:val="20"/>
        </w:rPr>
        <w:t xml:space="preserve">. Žadatelům o programovou dotaci, jejichž žádost nezíská alespoň 60 % nejvyššího možného počtu bodů, se dotace neposkytne. Při přidělování dotací může být rovněž stanovena i vyšší než základní 60% hranice. </w:t>
      </w:r>
      <w:r w:rsidRPr="00CF21F5">
        <w:rPr>
          <w:rFonts w:ascii="Arial" w:hAnsi="Arial" w:cs="Arial"/>
          <w:sz w:val="20"/>
          <w:szCs w:val="20"/>
        </w:rPr>
        <w:t xml:space="preserve"> Hodnotícím orgánem je hodnotící komise, která je složena min. ze třech členů věcně příslušného výboru zastupitelstva kraje a radního odpovědného za danou oblast. Členy z věcně příslušného výboru, popřípadě náhradníky členů hodnotící komise, navrhuje radní odpovědný za danou oblast a jmenuje rada kraje. Každý člen hodnotící komise disponuje při hlasování jedním hlasem. V případě rovnosti hlasů má rozhodující hlas předseda hodnotící komise. Termín jednání hodnotící komise navrhne radní odpovědný za danou oblast a schválí rada kraje.</w:t>
      </w:r>
    </w:p>
    <w:p w14:paraId="472AB3F1" w14:textId="0C8DE6CA" w:rsidR="00233E1D" w:rsidRDefault="004F09A9" w:rsidP="0036714F">
      <w:pPr>
        <w:spacing w:after="0" w:line="240" w:lineRule="auto"/>
        <w:rPr>
          <w:rFonts w:ascii="Arial" w:hAnsi="Arial" w:cs="Arial"/>
          <w:b/>
          <w:sz w:val="24"/>
          <w:szCs w:val="24"/>
        </w:rPr>
      </w:pPr>
      <w:r>
        <w:rPr>
          <w:noProof/>
          <w:lang w:eastAsia="cs-CZ"/>
        </w:rPr>
        <w:drawing>
          <wp:anchor distT="0" distB="0" distL="114300" distR="114300" simplePos="0" relativeHeight="251680768" behindDoc="1" locked="0" layoutInCell="1" allowOverlap="1" wp14:anchorId="6F3EACEE" wp14:editId="527D076B">
            <wp:simplePos x="0" y="0"/>
            <wp:positionH relativeFrom="margin">
              <wp:align>left</wp:align>
            </wp:positionH>
            <wp:positionV relativeFrom="paragraph">
              <wp:posOffset>79375</wp:posOffset>
            </wp:positionV>
            <wp:extent cx="313200" cy="370800"/>
            <wp:effectExtent l="0" t="0" r="0" b="0"/>
            <wp:wrapTight wrapText="bothSides">
              <wp:wrapPolygon edited="0">
                <wp:start x="6572" y="2223"/>
                <wp:lineTo x="0" y="7780"/>
                <wp:lineTo x="0" y="11115"/>
                <wp:lineTo x="6572" y="18895"/>
                <wp:lineTo x="15773" y="18895"/>
                <wp:lineTo x="19716" y="11115"/>
                <wp:lineTo x="19716" y="8892"/>
                <wp:lineTo x="13144" y="2223"/>
                <wp:lineTo x="6572" y="2223"/>
              </wp:wrapPolygon>
            </wp:wrapTight>
            <wp:docPr id="13"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708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4C45F313" w14:textId="3A554B8A" w:rsidR="00233E1D" w:rsidRPr="007578A8" w:rsidRDefault="00233E1D" w:rsidP="008E0EA4">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Arial" w:hAnsi="Arial" w:cs="Arial"/>
          <w:b/>
          <w:i/>
        </w:rPr>
      </w:pPr>
      <w:r w:rsidRPr="007578A8">
        <w:rPr>
          <w:rFonts w:ascii="Arial" w:hAnsi="Arial" w:cs="Arial"/>
          <w:b/>
          <w:i/>
        </w:rPr>
        <w:t>P</w:t>
      </w:r>
      <w:r w:rsidR="002470ED">
        <w:rPr>
          <w:rFonts w:ascii="Arial" w:hAnsi="Arial" w:cs="Arial"/>
          <w:b/>
          <w:i/>
        </w:rPr>
        <w:t>ovinné p</w:t>
      </w:r>
      <w:r w:rsidRPr="007578A8">
        <w:rPr>
          <w:rFonts w:ascii="Arial" w:hAnsi="Arial" w:cs="Arial"/>
          <w:b/>
          <w:i/>
        </w:rPr>
        <w:t xml:space="preserve">řílohy </w:t>
      </w:r>
    </w:p>
    <w:p w14:paraId="328B0788" w14:textId="753FCB2A" w:rsidR="00274D7A" w:rsidRDefault="00274D7A" w:rsidP="0036714F">
      <w:pPr>
        <w:spacing w:after="0" w:line="240" w:lineRule="auto"/>
        <w:rPr>
          <w:rFonts w:ascii="Arial" w:hAnsi="Arial" w:cs="Arial"/>
          <w:sz w:val="16"/>
          <w:szCs w:val="16"/>
        </w:rPr>
      </w:pPr>
    </w:p>
    <w:p w14:paraId="02227698" w14:textId="77777777" w:rsidR="002470ED" w:rsidRPr="00A8043F" w:rsidRDefault="002470ED" w:rsidP="00A8043F">
      <w:pPr>
        <w:spacing w:after="0" w:line="240" w:lineRule="auto"/>
        <w:rPr>
          <w:rFonts w:ascii="Arial" w:hAnsi="Arial" w:cs="Arial"/>
          <w:sz w:val="16"/>
          <w:szCs w:val="16"/>
          <w:u w:val="single"/>
        </w:rPr>
      </w:pPr>
    </w:p>
    <w:p w14:paraId="2FF20FCE" w14:textId="7BC05CBE" w:rsidR="002470ED" w:rsidRDefault="002470ED" w:rsidP="003953DC">
      <w:pPr>
        <w:pStyle w:val="Odstavecseseznamem"/>
        <w:numPr>
          <w:ilvl w:val="0"/>
          <w:numId w:val="23"/>
        </w:numPr>
        <w:spacing w:after="0" w:line="240" w:lineRule="auto"/>
        <w:rPr>
          <w:rFonts w:ascii="Arial" w:hAnsi="Arial" w:cs="Arial"/>
          <w:sz w:val="20"/>
          <w:szCs w:val="20"/>
        </w:rPr>
      </w:pPr>
      <w:r w:rsidRPr="003953DC">
        <w:rPr>
          <w:rFonts w:ascii="Arial" w:hAnsi="Arial" w:cs="Arial"/>
          <w:sz w:val="20"/>
          <w:szCs w:val="20"/>
        </w:rPr>
        <w:t>Kopie výpisu z bankovního účtu (stačí titulní strana s identifikací majitele účtu)</w:t>
      </w:r>
      <w:r w:rsidR="001C3BB2" w:rsidRPr="003953DC">
        <w:rPr>
          <w:rFonts w:ascii="Arial" w:hAnsi="Arial" w:cs="Arial"/>
          <w:sz w:val="20"/>
          <w:szCs w:val="20"/>
        </w:rPr>
        <w:t>.</w:t>
      </w:r>
    </w:p>
    <w:p w14:paraId="1DB2E454" w14:textId="6D8E8403" w:rsidR="003953DC" w:rsidRDefault="00F7361D" w:rsidP="003953DC">
      <w:pPr>
        <w:pStyle w:val="Odstavecseseznamem"/>
        <w:numPr>
          <w:ilvl w:val="0"/>
          <w:numId w:val="23"/>
        </w:numPr>
        <w:spacing w:after="0" w:line="240" w:lineRule="auto"/>
        <w:rPr>
          <w:rFonts w:ascii="Arial" w:hAnsi="Arial" w:cs="Arial"/>
          <w:sz w:val="20"/>
          <w:szCs w:val="20"/>
        </w:rPr>
      </w:pPr>
      <w:r w:rsidRPr="00F7361D">
        <w:rPr>
          <w:rFonts w:ascii="Arial" w:hAnsi="Arial" w:cs="Arial"/>
          <w:sz w:val="20"/>
          <w:szCs w:val="20"/>
        </w:rPr>
        <w:t>Kopie smlouvy uzavřené s poskytovatelem kreativních služeb</w:t>
      </w:r>
      <w:r>
        <w:rPr>
          <w:rFonts w:ascii="Arial" w:hAnsi="Arial" w:cs="Arial"/>
          <w:sz w:val="20"/>
          <w:szCs w:val="20"/>
        </w:rPr>
        <w:t>.</w:t>
      </w:r>
    </w:p>
    <w:p w14:paraId="68F434FA" w14:textId="30750D1C" w:rsidR="003953DC" w:rsidRDefault="00F7361D" w:rsidP="00F7361D">
      <w:pPr>
        <w:pStyle w:val="Odstavecseseznamem"/>
        <w:numPr>
          <w:ilvl w:val="0"/>
          <w:numId w:val="23"/>
        </w:numPr>
        <w:spacing w:after="0" w:line="240" w:lineRule="auto"/>
        <w:jc w:val="both"/>
        <w:rPr>
          <w:rFonts w:ascii="Arial" w:hAnsi="Arial" w:cs="Arial"/>
          <w:sz w:val="20"/>
          <w:szCs w:val="20"/>
        </w:rPr>
      </w:pPr>
      <w:r w:rsidRPr="00F7361D">
        <w:rPr>
          <w:rFonts w:ascii="Arial" w:hAnsi="Arial" w:cs="Arial"/>
          <w:sz w:val="20"/>
          <w:szCs w:val="20"/>
        </w:rPr>
        <w:t>Vyjádření RIS3 developera k souladu žádosti s cíli a oborovými doménami inteligentní specializace RIS3 Královehradeckého kraje</w:t>
      </w:r>
      <w:r w:rsidR="00533741">
        <w:rPr>
          <w:rFonts w:ascii="Arial" w:hAnsi="Arial" w:cs="Arial"/>
          <w:sz w:val="20"/>
          <w:szCs w:val="20"/>
        </w:rPr>
        <w:t xml:space="preserve"> –</w:t>
      </w:r>
      <w:r w:rsidR="00533741" w:rsidRPr="00DB12ED">
        <w:rPr>
          <w:rFonts w:ascii="Arial" w:hAnsi="Arial" w:cs="Arial"/>
          <w:sz w:val="20"/>
          <w:szCs w:val="20"/>
        </w:rPr>
        <w:t xml:space="preserve"> </w:t>
      </w:r>
      <w:r w:rsidR="00533741" w:rsidRPr="00543552">
        <w:rPr>
          <w:rFonts w:ascii="Arial" w:hAnsi="Arial" w:cs="Arial"/>
          <w:b/>
          <w:sz w:val="20"/>
          <w:szCs w:val="20"/>
        </w:rPr>
        <w:t xml:space="preserve">o vyjádření je možné požádat developera, uvedeného v Kontaktních osobách nejpozději do </w:t>
      </w:r>
      <w:r w:rsidR="005668C8" w:rsidRPr="00543552">
        <w:rPr>
          <w:rFonts w:ascii="Arial" w:hAnsi="Arial" w:cs="Arial"/>
          <w:b/>
          <w:sz w:val="20"/>
          <w:szCs w:val="20"/>
        </w:rPr>
        <w:t>12.01</w:t>
      </w:r>
      <w:r w:rsidR="00533741" w:rsidRPr="00543552">
        <w:rPr>
          <w:rFonts w:ascii="Arial" w:hAnsi="Arial" w:cs="Arial"/>
          <w:b/>
          <w:sz w:val="20"/>
          <w:szCs w:val="20"/>
        </w:rPr>
        <w:t xml:space="preserve">.2022 do </w:t>
      </w:r>
      <w:r w:rsidR="00543552" w:rsidRPr="00543552">
        <w:rPr>
          <w:rFonts w:ascii="Arial" w:hAnsi="Arial" w:cs="Arial"/>
          <w:b/>
          <w:sz w:val="20"/>
          <w:szCs w:val="20"/>
        </w:rPr>
        <w:t>16:00</w:t>
      </w:r>
      <w:r w:rsidR="00533741" w:rsidRPr="00543552">
        <w:rPr>
          <w:rFonts w:ascii="Arial" w:hAnsi="Arial" w:cs="Arial"/>
          <w:b/>
          <w:sz w:val="20"/>
          <w:szCs w:val="20"/>
        </w:rPr>
        <w:t xml:space="preserve"> hod</w:t>
      </w:r>
      <w:r w:rsidR="00533741" w:rsidRPr="00185D47">
        <w:rPr>
          <w:rFonts w:ascii="Arial" w:hAnsi="Arial" w:cs="Arial"/>
          <w:sz w:val="20"/>
          <w:szCs w:val="20"/>
        </w:rPr>
        <w:t xml:space="preserve">. </w:t>
      </w:r>
    </w:p>
    <w:p w14:paraId="40F7E16B" w14:textId="6AF377C4" w:rsidR="00F7361D" w:rsidRPr="003953DC" w:rsidRDefault="00F7361D" w:rsidP="00F7361D">
      <w:pPr>
        <w:pStyle w:val="Odstavecseseznamem"/>
        <w:numPr>
          <w:ilvl w:val="0"/>
          <w:numId w:val="23"/>
        </w:numPr>
        <w:spacing w:after="0" w:line="240" w:lineRule="auto"/>
        <w:jc w:val="both"/>
        <w:rPr>
          <w:rFonts w:ascii="Arial" w:hAnsi="Arial" w:cs="Arial"/>
          <w:sz w:val="20"/>
          <w:szCs w:val="20"/>
        </w:rPr>
      </w:pPr>
      <w:r w:rsidRPr="00F7361D">
        <w:rPr>
          <w:rFonts w:ascii="Arial" w:hAnsi="Arial" w:cs="Arial"/>
          <w:sz w:val="20"/>
          <w:szCs w:val="20"/>
        </w:rPr>
        <w:t>Výpis ze živnostenského rejstříku o umístění provozovny na území Královéhradeckého kraje (v případě, že</w:t>
      </w:r>
      <w:r w:rsidR="000469A3">
        <w:rPr>
          <w:rFonts w:ascii="Arial" w:hAnsi="Arial" w:cs="Arial"/>
          <w:sz w:val="20"/>
          <w:szCs w:val="20"/>
        </w:rPr>
        <w:t xml:space="preserve">  </w:t>
      </w:r>
      <w:r w:rsidRPr="00F7361D">
        <w:rPr>
          <w:rFonts w:ascii="Arial" w:hAnsi="Arial" w:cs="Arial"/>
          <w:sz w:val="20"/>
          <w:szCs w:val="20"/>
        </w:rPr>
        <w:t>má žadatel o dotaci sídlo mimo území Královéhradeckého kraje)</w:t>
      </w:r>
      <w:r>
        <w:rPr>
          <w:rFonts w:ascii="Arial" w:hAnsi="Arial" w:cs="Arial"/>
          <w:sz w:val="20"/>
          <w:szCs w:val="20"/>
        </w:rPr>
        <w:t>.</w:t>
      </w:r>
    </w:p>
    <w:p w14:paraId="7B12DCD5" w14:textId="77777777" w:rsidR="002470ED" w:rsidRPr="002470ED" w:rsidRDefault="002470ED" w:rsidP="002470ED">
      <w:pPr>
        <w:spacing w:after="0" w:line="240" w:lineRule="auto"/>
        <w:rPr>
          <w:rFonts w:ascii="Arial" w:hAnsi="Arial" w:cs="Arial"/>
          <w:sz w:val="20"/>
          <w:szCs w:val="20"/>
        </w:rPr>
      </w:pPr>
    </w:p>
    <w:p w14:paraId="668C4333" w14:textId="5F067C79" w:rsidR="00BC68E3" w:rsidRDefault="005D434F" w:rsidP="001F6A69">
      <w:pPr>
        <w:spacing w:after="0" w:line="240" w:lineRule="auto"/>
        <w:jc w:val="both"/>
        <w:rPr>
          <w:rFonts w:ascii="Arial" w:hAnsi="Arial" w:cs="Arial"/>
          <w:b/>
          <w:bCs/>
          <w:sz w:val="20"/>
          <w:szCs w:val="20"/>
        </w:rPr>
      </w:pPr>
      <w:bookmarkStart w:id="1" w:name="_Hlk74144050"/>
      <w:r>
        <w:rPr>
          <w:rFonts w:ascii="Arial" w:hAnsi="Arial" w:cs="Arial"/>
          <w:b/>
          <w:sz w:val="20"/>
          <w:szCs w:val="20"/>
        </w:rPr>
        <w:t>Povinné přílohy se dokládají pouze v elektronické podobě ve lhůtě pro podání žádosti o</w:t>
      </w:r>
      <w:r w:rsidR="000911DC">
        <w:rPr>
          <w:rFonts w:ascii="Arial" w:hAnsi="Arial" w:cs="Arial"/>
          <w:b/>
          <w:sz w:val="20"/>
          <w:szCs w:val="20"/>
        </w:rPr>
        <w:t> </w:t>
      </w:r>
      <w:r>
        <w:rPr>
          <w:rFonts w:ascii="Arial" w:hAnsi="Arial" w:cs="Arial"/>
          <w:b/>
          <w:sz w:val="20"/>
          <w:szCs w:val="20"/>
        </w:rPr>
        <w:t>dotaci</w:t>
      </w:r>
      <w:r w:rsidR="00717A87">
        <w:rPr>
          <w:rFonts w:ascii="Arial" w:hAnsi="Arial" w:cs="Arial"/>
          <w:b/>
          <w:sz w:val="20"/>
          <w:szCs w:val="20"/>
        </w:rPr>
        <w:t xml:space="preserve"> v aplikaci DOTIS</w:t>
      </w:r>
      <w:r>
        <w:rPr>
          <w:rFonts w:ascii="Arial" w:hAnsi="Arial" w:cs="Arial"/>
          <w:b/>
          <w:sz w:val="20"/>
          <w:szCs w:val="20"/>
        </w:rPr>
        <w:t xml:space="preserve">, a to ve formátu  </w:t>
      </w:r>
      <w:bookmarkStart w:id="2" w:name="_Hlk74142537"/>
      <w:bookmarkStart w:id="3" w:name="_Hlk74144092"/>
      <w:r w:rsidR="001F6A69">
        <w:rPr>
          <w:rFonts w:ascii="Arial" w:hAnsi="Arial" w:cs="Arial"/>
          <w:b/>
          <w:bCs/>
          <w:sz w:val="20"/>
          <w:szCs w:val="20"/>
        </w:rPr>
        <w:t>pdf, .jpg, .jpeg, .doc, .docx, .xls, .xlsx, .rtf, .txt, .ppt, .pptx</w:t>
      </w:r>
      <w:r w:rsidR="00BC68E3">
        <w:rPr>
          <w:rFonts w:ascii="Arial" w:hAnsi="Arial" w:cs="Arial"/>
          <w:b/>
          <w:bCs/>
          <w:sz w:val="20"/>
          <w:szCs w:val="20"/>
        </w:rPr>
        <w:t xml:space="preserve"> o maximální velikosti 2 MB</w:t>
      </w:r>
      <w:bookmarkEnd w:id="1"/>
      <w:r w:rsidR="00BC68E3">
        <w:rPr>
          <w:rFonts w:ascii="Arial" w:hAnsi="Arial" w:cs="Arial"/>
          <w:b/>
          <w:bCs/>
          <w:sz w:val="20"/>
          <w:szCs w:val="20"/>
        </w:rPr>
        <w:t>.</w:t>
      </w:r>
      <w:bookmarkEnd w:id="2"/>
    </w:p>
    <w:bookmarkEnd w:id="3"/>
    <w:p w14:paraId="0EE3FAB2" w14:textId="2DFAF12B" w:rsidR="00233E1D" w:rsidRPr="00274D7A" w:rsidRDefault="004F09A9" w:rsidP="001F6A69">
      <w:pPr>
        <w:spacing w:after="0" w:line="240" w:lineRule="auto"/>
        <w:jc w:val="both"/>
        <w:rPr>
          <w:rFonts w:ascii="Arial" w:hAnsi="Arial" w:cs="Arial"/>
        </w:rPr>
      </w:pPr>
      <w:r w:rsidRPr="00274D7A">
        <w:rPr>
          <w:noProof/>
          <w:lang w:eastAsia="cs-CZ"/>
        </w:rPr>
        <w:drawing>
          <wp:anchor distT="0" distB="0" distL="114300" distR="114300" simplePos="0" relativeHeight="251682816" behindDoc="1" locked="0" layoutInCell="1" allowOverlap="1" wp14:anchorId="21926F83" wp14:editId="09CCADB0">
            <wp:simplePos x="0" y="0"/>
            <wp:positionH relativeFrom="margin">
              <wp:align>left</wp:align>
            </wp:positionH>
            <wp:positionV relativeFrom="paragraph">
              <wp:posOffset>88900</wp:posOffset>
            </wp:positionV>
            <wp:extent cx="313200" cy="370800"/>
            <wp:effectExtent l="0" t="0" r="0" b="0"/>
            <wp:wrapTight wrapText="bothSides">
              <wp:wrapPolygon edited="0">
                <wp:start x="6572" y="2223"/>
                <wp:lineTo x="0" y="7780"/>
                <wp:lineTo x="0" y="11115"/>
                <wp:lineTo x="6572" y="18895"/>
                <wp:lineTo x="15773" y="18895"/>
                <wp:lineTo x="19716" y="11115"/>
                <wp:lineTo x="19716" y="8892"/>
                <wp:lineTo x="13144" y="2223"/>
                <wp:lineTo x="6572" y="2223"/>
              </wp:wrapPolygon>
            </wp:wrapTight>
            <wp:docPr id="14"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708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5B154911" w14:textId="77777777" w:rsidR="00233E1D" w:rsidRPr="007578A8" w:rsidRDefault="00233E1D" w:rsidP="008E0EA4">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Arial" w:hAnsi="Arial" w:cs="Arial"/>
          <w:b/>
          <w:i/>
        </w:rPr>
      </w:pPr>
      <w:r w:rsidRPr="007578A8">
        <w:rPr>
          <w:rFonts w:ascii="Arial" w:hAnsi="Arial" w:cs="Arial"/>
          <w:b/>
          <w:i/>
        </w:rPr>
        <w:t>Další podmínky dotačního programu</w:t>
      </w:r>
    </w:p>
    <w:p w14:paraId="5AA0F92D" w14:textId="77777777" w:rsidR="00747EE8" w:rsidRPr="00747EE8" w:rsidRDefault="00747EE8" w:rsidP="0036714F">
      <w:pPr>
        <w:spacing w:after="0" w:line="240" w:lineRule="auto"/>
        <w:rPr>
          <w:rFonts w:ascii="Arial" w:hAnsi="Arial" w:cs="Arial"/>
          <w:b/>
          <w:sz w:val="16"/>
          <w:szCs w:val="16"/>
        </w:rPr>
      </w:pPr>
    </w:p>
    <w:p w14:paraId="6C8411AE" w14:textId="77777777" w:rsidR="00747EE8" w:rsidRPr="00274D7A" w:rsidRDefault="00747EE8" w:rsidP="009402A9">
      <w:pPr>
        <w:pStyle w:val="Odstavecseseznamem"/>
        <w:numPr>
          <w:ilvl w:val="0"/>
          <w:numId w:val="5"/>
        </w:numPr>
        <w:spacing w:after="0" w:line="240" w:lineRule="auto"/>
        <w:jc w:val="both"/>
        <w:rPr>
          <w:rFonts w:ascii="Arial" w:hAnsi="Arial" w:cs="Arial"/>
          <w:sz w:val="20"/>
          <w:szCs w:val="20"/>
        </w:rPr>
      </w:pPr>
      <w:r w:rsidRPr="00274D7A">
        <w:rPr>
          <w:rFonts w:ascii="Arial" w:hAnsi="Arial" w:cs="Arial"/>
          <w:sz w:val="20"/>
          <w:szCs w:val="20"/>
        </w:rPr>
        <w:t>Dotační program se řídí Zásadami pro poskytování dotací a darů z rozpočtu Královéhradeckého kraje.</w:t>
      </w:r>
    </w:p>
    <w:p w14:paraId="21A7345A" w14:textId="567BD6B6" w:rsidR="00747EE8" w:rsidRDefault="00747EE8" w:rsidP="009402A9">
      <w:pPr>
        <w:pStyle w:val="Odstavecseseznamem"/>
        <w:numPr>
          <w:ilvl w:val="0"/>
          <w:numId w:val="5"/>
        </w:numPr>
        <w:spacing w:after="0" w:line="240" w:lineRule="auto"/>
        <w:jc w:val="both"/>
        <w:rPr>
          <w:rFonts w:ascii="Arial" w:hAnsi="Arial" w:cs="Arial"/>
          <w:sz w:val="20"/>
          <w:szCs w:val="20"/>
        </w:rPr>
      </w:pPr>
      <w:r w:rsidRPr="00274D7A">
        <w:rPr>
          <w:rFonts w:ascii="Arial" w:hAnsi="Arial" w:cs="Arial"/>
          <w:sz w:val="20"/>
          <w:szCs w:val="20"/>
        </w:rPr>
        <w:t>V případě nedoložení elektronické i podepsané podoby žádosti o dotaci ve lhůtě pro podání žádosti o dotaci, nebude taková žádost zařazena do schvalovacího procesu.</w:t>
      </w:r>
    </w:p>
    <w:p w14:paraId="67E8D6E9" w14:textId="4DCAE73F" w:rsidR="00974DF8" w:rsidRDefault="00974DF8" w:rsidP="009402A9">
      <w:pPr>
        <w:pStyle w:val="Odstavecseseznamem"/>
        <w:numPr>
          <w:ilvl w:val="0"/>
          <w:numId w:val="5"/>
        </w:numPr>
        <w:spacing w:after="0" w:line="240" w:lineRule="auto"/>
        <w:jc w:val="both"/>
        <w:rPr>
          <w:rFonts w:ascii="Arial" w:hAnsi="Arial" w:cs="Arial"/>
          <w:sz w:val="20"/>
          <w:szCs w:val="20"/>
        </w:rPr>
      </w:pPr>
      <w:r w:rsidRPr="00300A2E">
        <w:rPr>
          <w:rFonts w:ascii="Arial" w:hAnsi="Arial" w:cs="Arial"/>
          <w:sz w:val="20"/>
          <w:szCs w:val="20"/>
        </w:rPr>
        <w:t>Žadatel o dotaci smí do tohoto dotačního programu podat pouze 1 žádost o dotaci.</w:t>
      </w:r>
    </w:p>
    <w:p w14:paraId="6DA518AC" w14:textId="7544A637" w:rsidR="00F7361D" w:rsidRPr="00DB12ED" w:rsidRDefault="00F7361D" w:rsidP="009402A9">
      <w:pPr>
        <w:pStyle w:val="Odstavecseseznamem"/>
        <w:numPr>
          <w:ilvl w:val="0"/>
          <w:numId w:val="5"/>
        </w:numPr>
        <w:spacing w:after="0" w:line="240" w:lineRule="auto"/>
        <w:jc w:val="both"/>
        <w:rPr>
          <w:rFonts w:ascii="Arial" w:hAnsi="Arial" w:cs="Arial"/>
          <w:sz w:val="20"/>
          <w:szCs w:val="20"/>
        </w:rPr>
      </w:pPr>
      <w:r w:rsidRPr="00DB12ED">
        <w:rPr>
          <w:rFonts w:ascii="Arial" w:hAnsi="Arial" w:cs="Arial"/>
          <w:sz w:val="20"/>
          <w:szCs w:val="20"/>
        </w:rPr>
        <w:t>Soulad projektu se strategickým cílem</w:t>
      </w:r>
      <w:r w:rsidR="00717A87" w:rsidRPr="00DB12ED">
        <w:rPr>
          <w:rFonts w:ascii="Arial" w:hAnsi="Arial" w:cs="Arial"/>
          <w:sz w:val="20"/>
          <w:szCs w:val="20"/>
        </w:rPr>
        <w:t xml:space="preserve"> Výzkumné a inovační strategie pro chytrou specializaci Královéhradeckého kraje (tzv.</w:t>
      </w:r>
      <w:r w:rsidRPr="00DB12ED">
        <w:rPr>
          <w:rFonts w:ascii="Arial" w:hAnsi="Arial" w:cs="Arial"/>
          <w:sz w:val="20"/>
          <w:szCs w:val="20"/>
        </w:rPr>
        <w:t xml:space="preserve"> RIS3</w:t>
      </w:r>
      <w:r w:rsidR="00717A87" w:rsidRPr="00DB12ED">
        <w:rPr>
          <w:rFonts w:ascii="Arial" w:hAnsi="Arial" w:cs="Arial"/>
          <w:sz w:val="20"/>
          <w:szCs w:val="20"/>
        </w:rPr>
        <w:t xml:space="preserve"> strategií</w:t>
      </w:r>
      <w:r w:rsidRPr="00DB12ED">
        <w:rPr>
          <w:rFonts w:ascii="Arial" w:hAnsi="Arial" w:cs="Arial"/>
          <w:sz w:val="20"/>
          <w:szCs w:val="20"/>
        </w:rPr>
        <w:t xml:space="preserve"> Královehradeckého kraje na základě závazného "Vyjádření RIS3 developera k souladu žádosti s cíli a oborovými doménami inteligentní specializace RIS3 Královehradeckého kraje" dle povinné přílohy k žádosti o dotaci.</w:t>
      </w:r>
    </w:p>
    <w:p w14:paraId="17A9A270" w14:textId="6C2711C5" w:rsidR="00F7361D" w:rsidRPr="00DB12ED" w:rsidRDefault="00F7361D" w:rsidP="00717A87">
      <w:pPr>
        <w:spacing w:after="0" w:line="240" w:lineRule="auto"/>
        <w:ind w:left="360"/>
        <w:rPr>
          <w:rFonts w:ascii="Arial" w:hAnsi="Arial" w:cs="Arial"/>
          <w:sz w:val="20"/>
          <w:szCs w:val="20"/>
        </w:rPr>
      </w:pPr>
    </w:p>
    <w:p w14:paraId="31E19925" w14:textId="3E6ED2DE" w:rsidR="00F7361D" w:rsidRDefault="00F7361D" w:rsidP="00717A87">
      <w:pPr>
        <w:spacing w:after="0" w:line="240" w:lineRule="auto"/>
        <w:ind w:left="360"/>
      </w:pPr>
      <w:r w:rsidRPr="00DB12ED">
        <w:rPr>
          <w:rFonts w:ascii="Arial" w:hAnsi="Arial" w:cs="Arial"/>
          <w:sz w:val="20"/>
          <w:szCs w:val="20"/>
        </w:rPr>
        <w:t>Dokument</w:t>
      </w:r>
      <w:r w:rsidR="00717A87" w:rsidRPr="00DB12ED">
        <w:rPr>
          <w:rFonts w:ascii="Arial" w:hAnsi="Arial" w:cs="Arial"/>
          <w:sz w:val="20"/>
          <w:szCs w:val="20"/>
        </w:rPr>
        <w:t xml:space="preserve"> krajské</w:t>
      </w:r>
      <w:r w:rsidRPr="00DB12ED">
        <w:rPr>
          <w:rFonts w:ascii="Arial" w:hAnsi="Arial" w:cs="Arial"/>
          <w:sz w:val="20"/>
          <w:szCs w:val="20"/>
        </w:rPr>
        <w:t xml:space="preserve"> RIS3</w:t>
      </w:r>
      <w:r w:rsidR="00717A87" w:rsidRPr="00DB12ED">
        <w:rPr>
          <w:rFonts w:ascii="Arial" w:hAnsi="Arial" w:cs="Arial"/>
          <w:sz w:val="20"/>
          <w:szCs w:val="20"/>
        </w:rPr>
        <w:t xml:space="preserve"> strategie</w:t>
      </w:r>
      <w:r w:rsidRPr="00DB12ED">
        <w:rPr>
          <w:rFonts w:ascii="Arial" w:hAnsi="Arial" w:cs="Arial"/>
          <w:sz w:val="20"/>
          <w:szCs w:val="20"/>
        </w:rPr>
        <w:t xml:space="preserve"> Královehradeckého </w:t>
      </w:r>
      <w:r w:rsidRPr="00F7361D">
        <w:rPr>
          <w:rFonts w:ascii="Arial" w:hAnsi="Arial" w:cs="Arial"/>
          <w:sz w:val="20"/>
          <w:szCs w:val="20"/>
        </w:rPr>
        <w:t>kraje:</w:t>
      </w:r>
      <w:r w:rsidR="00717A87">
        <w:rPr>
          <w:rFonts w:ascii="Arial" w:hAnsi="Arial" w:cs="Arial"/>
          <w:sz w:val="20"/>
          <w:szCs w:val="20"/>
        </w:rPr>
        <w:t xml:space="preserve"> </w:t>
      </w:r>
      <w:hyperlink r:id="rId11" w:history="1">
        <w:r w:rsidRPr="0094701F">
          <w:rPr>
            <w:rStyle w:val="Hypertextovodkaz"/>
          </w:rPr>
          <w:t>https://www.proinovace.cz/cs/aktivity/koncepce/ris3-10382</w:t>
        </w:r>
      </w:hyperlink>
    </w:p>
    <w:p w14:paraId="742D4712" w14:textId="77777777" w:rsidR="00F7361D" w:rsidRPr="00F7361D" w:rsidRDefault="00F7361D" w:rsidP="00F7361D">
      <w:pPr>
        <w:spacing w:after="0" w:line="240" w:lineRule="auto"/>
        <w:ind w:left="360"/>
        <w:jc w:val="both"/>
        <w:rPr>
          <w:rFonts w:ascii="Arial" w:hAnsi="Arial" w:cs="Arial"/>
          <w:sz w:val="20"/>
          <w:szCs w:val="20"/>
        </w:rPr>
      </w:pPr>
    </w:p>
    <w:p w14:paraId="651CBFA7" w14:textId="1AF15591" w:rsidR="00974DF8" w:rsidRPr="009D537A" w:rsidRDefault="00974DF8" w:rsidP="00974DF8">
      <w:pPr>
        <w:spacing w:after="0" w:line="240" w:lineRule="auto"/>
        <w:jc w:val="both"/>
        <w:rPr>
          <w:rFonts w:ascii="Arial" w:hAnsi="Arial" w:cs="Arial"/>
          <w:b/>
          <w:sz w:val="20"/>
          <w:szCs w:val="20"/>
        </w:rPr>
      </w:pPr>
    </w:p>
    <w:tbl>
      <w:tblPr>
        <w:tblW w:w="1042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25"/>
      </w:tblGrid>
      <w:tr w:rsidR="009D537A" w14:paraId="01AFBB94" w14:textId="77777777" w:rsidTr="00A174FE">
        <w:trPr>
          <w:trHeight w:val="360"/>
        </w:trPr>
        <w:tc>
          <w:tcPr>
            <w:tcW w:w="10425" w:type="dxa"/>
            <w:shd w:val="clear" w:color="auto" w:fill="DEEAF6" w:themeFill="accent5" w:themeFillTint="33"/>
            <w:vAlign w:val="center"/>
          </w:tcPr>
          <w:p w14:paraId="1FFE8136" w14:textId="5A091082" w:rsidR="009D537A" w:rsidRDefault="009D537A" w:rsidP="00717A87">
            <w:pPr>
              <w:spacing w:after="0" w:line="240" w:lineRule="auto"/>
              <w:rPr>
                <w:rFonts w:ascii="Arial" w:hAnsi="Arial" w:cs="Arial"/>
                <w:sz w:val="20"/>
                <w:szCs w:val="20"/>
              </w:rPr>
            </w:pPr>
            <w:r w:rsidRPr="009D537A">
              <w:rPr>
                <w:rFonts w:ascii="Arial" w:hAnsi="Arial" w:cs="Arial"/>
                <w:b/>
                <w:sz w:val="20"/>
                <w:szCs w:val="20"/>
              </w:rPr>
              <w:t>Strategické cíle RIS3 Králov</w:t>
            </w:r>
            <w:r w:rsidR="00562A73">
              <w:rPr>
                <w:rFonts w:ascii="Arial" w:hAnsi="Arial" w:cs="Arial"/>
                <w:b/>
                <w:sz w:val="20"/>
                <w:szCs w:val="20"/>
              </w:rPr>
              <w:t>é</w:t>
            </w:r>
            <w:r w:rsidRPr="009D537A">
              <w:rPr>
                <w:rFonts w:ascii="Arial" w:hAnsi="Arial" w:cs="Arial"/>
                <w:b/>
                <w:sz w:val="20"/>
                <w:szCs w:val="20"/>
              </w:rPr>
              <w:t>hradeckého kraje</w:t>
            </w:r>
          </w:p>
        </w:tc>
      </w:tr>
      <w:tr w:rsidR="009D537A" w14:paraId="0B092356" w14:textId="77777777" w:rsidTr="00717A87">
        <w:trPr>
          <w:trHeight w:val="360"/>
        </w:trPr>
        <w:tc>
          <w:tcPr>
            <w:tcW w:w="10425" w:type="dxa"/>
            <w:vAlign w:val="center"/>
          </w:tcPr>
          <w:p w14:paraId="3B2B6687" w14:textId="470EBAE4" w:rsidR="009D537A" w:rsidRPr="009D537A" w:rsidRDefault="009D537A" w:rsidP="009D537A">
            <w:pPr>
              <w:pStyle w:val="Odstavecseseznamem"/>
              <w:numPr>
                <w:ilvl w:val="0"/>
                <w:numId w:val="28"/>
              </w:numPr>
              <w:spacing w:after="0" w:line="240" w:lineRule="auto"/>
              <w:ind w:left="351" w:hanging="284"/>
              <w:jc w:val="both"/>
              <w:rPr>
                <w:rFonts w:ascii="Arial" w:hAnsi="Arial" w:cs="Arial"/>
                <w:b/>
                <w:sz w:val="20"/>
                <w:szCs w:val="20"/>
              </w:rPr>
            </w:pPr>
            <w:r w:rsidRPr="009D537A">
              <w:rPr>
                <w:rFonts w:ascii="Arial" w:hAnsi="Arial" w:cs="Arial"/>
                <w:b/>
                <w:sz w:val="20"/>
                <w:szCs w:val="20"/>
              </w:rPr>
              <w:t>Zvýšení inovační výkonnosti firem</w:t>
            </w:r>
          </w:p>
        </w:tc>
      </w:tr>
      <w:tr w:rsidR="009D537A" w14:paraId="1CAB5B4F" w14:textId="77777777" w:rsidTr="00717A87">
        <w:trPr>
          <w:trHeight w:val="360"/>
        </w:trPr>
        <w:tc>
          <w:tcPr>
            <w:tcW w:w="10425" w:type="dxa"/>
            <w:vAlign w:val="center"/>
          </w:tcPr>
          <w:p w14:paraId="450645AA" w14:textId="27A9211B" w:rsidR="009D537A" w:rsidRPr="00CC6411" w:rsidRDefault="00CC6411" w:rsidP="00CC6411">
            <w:pPr>
              <w:pStyle w:val="Odstavecseseznamem"/>
              <w:numPr>
                <w:ilvl w:val="0"/>
                <w:numId w:val="29"/>
              </w:numPr>
              <w:spacing w:after="0" w:line="240" w:lineRule="auto"/>
              <w:jc w:val="both"/>
              <w:rPr>
                <w:rFonts w:ascii="Arial" w:hAnsi="Arial" w:cs="Arial"/>
                <w:sz w:val="20"/>
                <w:szCs w:val="20"/>
              </w:rPr>
            </w:pPr>
            <w:r w:rsidRPr="00CC6411">
              <w:rPr>
                <w:rFonts w:ascii="Arial" w:hAnsi="Arial" w:cs="Arial"/>
                <w:sz w:val="20"/>
                <w:szCs w:val="20"/>
              </w:rPr>
              <w:t>Zvýšení míry podnikatelské aktivity</w:t>
            </w:r>
          </w:p>
        </w:tc>
      </w:tr>
      <w:tr w:rsidR="009D537A" w14:paraId="4941E185" w14:textId="77777777" w:rsidTr="00717A87">
        <w:trPr>
          <w:trHeight w:val="360"/>
        </w:trPr>
        <w:tc>
          <w:tcPr>
            <w:tcW w:w="10425" w:type="dxa"/>
            <w:vAlign w:val="center"/>
          </w:tcPr>
          <w:p w14:paraId="02B73391" w14:textId="046B075E" w:rsidR="009D537A" w:rsidRPr="00CC6411" w:rsidRDefault="00CC6411" w:rsidP="00CC6411">
            <w:pPr>
              <w:pStyle w:val="Odstavecseseznamem"/>
              <w:numPr>
                <w:ilvl w:val="0"/>
                <w:numId w:val="29"/>
              </w:numPr>
              <w:spacing w:after="0" w:line="240" w:lineRule="auto"/>
              <w:jc w:val="both"/>
              <w:rPr>
                <w:rFonts w:ascii="Arial" w:hAnsi="Arial" w:cs="Arial"/>
                <w:sz w:val="20"/>
                <w:szCs w:val="20"/>
              </w:rPr>
            </w:pPr>
            <w:r w:rsidRPr="00CC6411">
              <w:rPr>
                <w:rFonts w:ascii="Arial" w:hAnsi="Arial" w:cs="Arial"/>
                <w:sz w:val="20"/>
                <w:szCs w:val="20"/>
              </w:rPr>
              <w:t>Posílení výzkumné, vývojové a inovační aktivity firem, oborových a mezioborových seskupení s důrazem na</w:t>
            </w:r>
            <w:r>
              <w:rPr>
                <w:rFonts w:ascii="Arial" w:hAnsi="Arial" w:cs="Arial"/>
                <w:sz w:val="20"/>
                <w:szCs w:val="20"/>
              </w:rPr>
              <w:t> </w:t>
            </w:r>
            <w:r w:rsidRPr="00CC6411">
              <w:rPr>
                <w:rFonts w:ascii="Arial" w:hAnsi="Arial" w:cs="Arial"/>
                <w:sz w:val="20"/>
                <w:szCs w:val="20"/>
              </w:rPr>
              <w:t>mezinárodní aktivity</w:t>
            </w:r>
          </w:p>
        </w:tc>
      </w:tr>
      <w:tr w:rsidR="009D537A" w14:paraId="527AE0AF" w14:textId="77777777" w:rsidTr="00717A87">
        <w:trPr>
          <w:trHeight w:val="360"/>
        </w:trPr>
        <w:tc>
          <w:tcPr>
            <w:tcW w:w="10425" w:type="dxa"/>
            <w:vAlign w:val="center"/>
          </w:tcPr>
          <w:p w14:paraId="5BA48B25" w14:textId="107FC7E1" w:rsidR="009D537A" w:rsidRPr="009D537A" w:rsidRDefault="009D537A" w:rsidP="00CC6411">
            <w:pPr>
              <w:pStyle w:val="Odstavecseseznamem"/>
              <w:numPr>
                <w:ilvl w:val="0"/>
                <w:numId w:val="28"/>
              </w:numPr>
              <w:spacing w:after="0" w:line="240" w:lineRule="auto"/>
              <w:ind w:left="351" w:hanging="284"/>
              <w:jc w:val="both"/>
              <w:rPr>
                <w:rFonts w:ascii="Arial" w:hAnsi="Arial" w:cs="Arial"/>
                <w:b/>
                <w:sz w:val="20"/>
                <w:szCs w:val="20"/>
              </w:rPr>
            </w:pPr>
            <w:r w:rsidRPr="009D537A">
              <w:rPr>
                <w:rFonts w:ascii="Arial" w:hAnsi="Arial" w:cs="Arial"/>
                <w:b/>
                <w:sz w:val="20"/>
                <w:szCs w:val="20"/>
              </w:rPr>
              <w:t>Excelentní veřejný výzkum pro aplikace </w:t>
            </w:r>
          </w:p>
        </w:tc>
      </w:tr>
      <w:tr w:rsidR="009D537A" w14:paraId="5DF4E746" w14:textId="77777777" w:rsidTr="00717A87">
        <w:trPr>
          <w:trHeight w:val="360"/>
        </w:trPr>
        <w:tc>
          <w:tcPr>
            <w:tcW w:w="10425" w:type="dxa"/>
            <w:vAlign w:val="center"/>
          </w:tcPr>
          <w:p w14:paraId="5F5F16A7" w14:textId="28961904" w:rsidR="009D537A" w:rsidRPr="00CC6411" w:rsidRDefault="00CC6411" w:rsidP="00CC6411">
            <w:pPr>
              <w:pStyle w:val="Odstavecseseznamem"/>
              <w:numPr>
                <w:ilvl w:val="0"/>
                <w:numId w:val="30"/>
              </w:numPr>
              <w:spacing w:after="0" w:line="240" w:lineRule="auto"/>
              <w:jc w:val="both"/>
              <w:rPr>
                <w:rFonts w:ascii="Arial" w:hAnsi="Arial" w:cs="Arial"/>
                <w:sz w:val="20"/>
                <w:szCs w:val="20"/>
              </w:rPr>
            </w:pPr>
            <w:r w:rsidRPr="00CC6411">
              <w:rPr>
                <w:rFonts w:ascii="Arial" w:hAnsi="Arial" w:cs="Arial"/>
                <w:sz w:val="20"/>
                <w:szCs w:val="20"/>
              </w:rPr>
              <w:t>Posílení aplikační výkonnosti výzkumných organizací</w:t>
            </w:r>
          </w:p>
        </w:tc>
      </w:tr>
      <w:tr w:rsidR="009D537A" w14:paraId="78D1CBDC" w14:textId="77777777" w:rsidTr="00717A87">
        <w:trPr>
          <w:trHeight w:val="360"/>
        </w:trPr>
        <w:tc>
          <w:tcPr>
            <w:tcW w:w="10425" w:type="dxa"/>
            <w:vAlign w:val="center"/>
          </w:tcPr>
          <w:p w14:paraId="5689A027" w14:textId="2517796F" w:rsidR="009D537A" w:rsidRPr="009D537A" w:rsidRDefault="009D537A" w:rsidP="00CC6411">
            <w:pPr>
              <w:pStyle w:val="Odstavecseseznamem"/>
              <w:numPr>
                <w:ilvl w:val="0"/>
                <w:numId w:val="28"/>
              </w:numPr>
              <w:spacing w:after="0" w:line="240" w:lineRule="auto"/>
              <w:ind w:left="351" w:hanging="284"/>
              <w:jc w:val="both"/>
              <w:rPr>
                <w:rFonts w:ascii="Arial" w:hAnsi="Arial" w:cs="Arial"/>
                <w:b/>
                <w:sz w:val="20"/>
                <w:szCs w:val="20"/>
              </w:rPr>
            </w:pPr>
            <w:r w:rsidRPr="009D537A">
              <w:rPr>
                <w:rFonts w:ascii="Arial" w:hAnsi="Arial" w:cs="Arial"/>
                <w:b/>
                <w:sz w:val="20"/>
                <w:szCs w:val="20"/>
              </w:rPr>
              <w:t>Rozvoj lidských zdrojů pro výzkum, vývoj a inovace </w:t>
            </w:r>
          </w:p>
        </w:tc>
      </w:tr>
      <w:tr w:rsidR="009D537A" w14:paraId="3F8C3503" w14:textId="77777777" w:rsidTr="00717A87">
        <w:trPr>
          <w:trHeight w:val="360"/>
        </w:trPr>
        <w:tc>
          <w:tcPr>
            <w:tcW w:w="10425" w:type="dxa"/>
            <w:vAlign w:val="center"/>
          </w:tcPr>
          <w:p w14:paraId="018DFF6A" w14:textId="09B35406" w:rsidR="009D537A" w:rsidRPr="00CC6411" w:rsidRDefault="00CC6411" w:rsidP="00CC6411">
            <w:pPr>
              <w:pStyle w:val="Odstavecseseznamem"/>
              <w:numPr>
                <w:ilvl w:val="0"/>
                <w:numId w:val="31"/>
              </w:numPr>
              <w:spacing w:after="0" w:line="240" w:lineRule="auto"/>
              <w:jc w:val="both"/>
              <w:rPr>
                <w:rFonts w:ascii="Arial" w:hAnsi="Arial" w:cs="Arial"/>
                <w:sz w:val="20"/>
                <w:szCs w:val="20"/>
              </w:rPr>
            </w:pPr>
            <w:r w:rsidRPr="00CC6411">
              <w:rPr>
                <w:rFonts w:ascii="Arial" w:hAnsi="Arial" w:cs="Arial"/>
                <w:sz w:val="20"/>
                <w:szCs w:val="20"/>
              </w:rPr>
              <w:t>Zvýšení kvality absolventů a pedagogů</w:t>
            </w:r>
          </w:p>
        </w:tc>
      </w:tr>
      <w:tr w:rsidR="009D537A" w14:paraId="3B0E69FE" w14:textId="77777777" w:rsidTr="00717A87">
        <w:trPr>
          <w:trHeight w:val="360"/>
        </w:trPr>
        <w:tc>
          <w:tcPr>
            <w:tcW w:w="10425" w:type="dxa"/>
            <w:vAlign w:val="center"/>
          </w:tcPr>
          <w:p w14:paraId="5C6F75FE" w14:textId="41ABD5B5" w:rsidR="009D537A" w:rsidRPr="009D537A" w:rsidRDefault="009D537A" w:rsidP="009D537A">
            <w:pPr>
              <w:pStyle w:val="Odstavecseseznamem"/>
              <w:numPr>
                <w:ilvl w:val="0"/>
                <w:numId w:val="28"/>
              </w:numPr>
              <w:spacing w:after="0" w:line="240" w:lineRule="auto"/>
              <w:ind w:left="351" w:hanging="284"/>
              <w:jc w:val="both"/>
              <w:rPr>
                <w:rFonts w:ascii="Arial" w:hAnsi="Arial" w:cs="Arial"/>
                <w:b/>
                <w:sz w:val="20"/>
                <w:szCs w:val="20"/>
              </w:rPr>
            </w:pPr>
            <w:r w:rsidRPr="009D537A">
              <w:rPr>
                <w:rFonts w:ascii="Arial" w:hAnsi="Arial" w:cs="Arial"/>
                <w:b/>
                <w:sz w:val="20"/>
                <w:szCs w:val="20"/>
              </w:rPr>
              <w:t>Implementace a marketing RIS3</w:t>
            </w:r>
          </w:p>
        </w:tc>
      </w:tr>
      <w:tr w:rsidR="009D537A" w14:paraId="1CA79166" w14:textId="77777777" w:rsidTr="00717A87">
        <w:trPr>
          <w:trHeight w:val="360"/>
        </w:trPr>
        <w:tc>
          <w:tcPr>
            <w:tcW w:w="10425" w:type="dxa"/>
            <w:vAlign w:val="center"/>
          </w:tcPr>
          <w:p w14:paraId="6075A77F" w14:textId="6AFDFADF" w:rsidR="009D537A" w:rsidRPr="00CC6411" w:rsidRDefault="00CC6411" w:rsidP="00CC6411">
            <w:pPr>
              <w:pStyle w:val="Odstavecseseznamem"/>
              <w:numPr>
                <w:ilvl w:val="0"/>
                <w:numId w:val="32"/>
              </w:numPr>
              <w:spacing w:after="0" w:line="240" w:lineRule="auto"/>
              <w:jc w:val="both"/>
              <w:rPr>
                <w:rFonts w:ascii="Arial" w:hAnsi="Arial" w:cs="Arial"/>
                <w:sz w:val="20"/>
                <w:szCs w:val="20"/>
              </w:rPr>
            </w:pPr>
            <w:r w:rsidRPr="00CC6411">
              <w:rPr>
                <w:rFonts w:ascii="Arial" w:hAnsi="Arial" w:cs="Arial"/>
                <w:sz w:val="20"/>
                <w:szCs w:val="20"/>
              </w:rPr>
              <w:t>Posílení implementační kapacity RIS3 a zintenzivnit propagace krajského VaVaI systému</w:t>
            </w:r>
          </w:p>
        </w:tc>
      </w:tr>
    </w:tbl>
    <w:p w14:paraId="309E9E02" w14:textId="502079C2" w:rsidR="00974DF8" w:rsidRDefault="00974DF8" w:rsidP="00974DF8">
      <w:pPr>
        <w:spacing w:after="0" w:line="240" w:lineRule="auto"/>
        <w:jc w:val="both"/>
        <w:rPr>
          <w:rFonts w:ascii="Arial" w:hAnsi="Arial" w:cs="Arial"/>
          <w:sz w:val="20"/>
          <w:szCs w:val="20"/>
        </w:rPr>
      </w:pPr>
    </w:p>
    <w:p w14:paraId="08EBE8D0" w14:textId="1522C31F" w:rsidR="00974DF8" w:rsidRDefault="00974DF8" w:rsidP="00974DF8">
      <w:pPr>
        <w:spacing w:after="0" w:line="240" w:lineRule="auto"/>
        <w:jc w:val="both"/>
        <w:rPr>
          <w:rFonts w:ascii="Arial" w:hAnsi="Arial" w:cs="Arial"/>
          <w:sz w:val="20"/>
          <w:szCs w:val="20"/>
        </w:rPr>
      </w:pPr>
    </w:p>
    <w:p w14:paraId="71A433DB" w14:textId="5BC8F1E8" w:rsidR="00CC6411" w:rsidRDefault="00672153" w:rsidP="00672153">
      <w:pPr>
        <w:pStyle w:val="Odstavecseseznamem"/>
        <w:numPr>
          <w:ilvl w:val="0"/>
          <w:numId w:val="5"/>
        </w:numPr>
        <w:spacing w:after="0" w:line="240" w:lineRule="auto"/>
        <w:jc w:val="both"/>
        <w:rPr>
          <w:rFonts w:ascii="Arial" w:hAnsi="Arial" w:cs="Arial"/>
          <w:sz w:val="20"/>
          <w:szCs w:val="20"/>
        </w:rPr>
      </w:pPr>
      <w:r w:rsidRPr="00672153">
        <w:rPr>
          <w:rFonts w:ascii="Arial" w:hAnsi="Arial" w:cs="Arial"/>
          <w:sz w:val="20"/>
          <w:szCs w:val="20"/>
        </w:rPr>
        <w:t>V rozpočtu žádosti o dotaci nesmí být kalkulován zisk, ani nesmí být v rámci realizace projektu fakticky uskutečňován.</w:t>
      </w:r>
    </w:p>
    <w:p w14:paraId="46F52AAC" w14:textId="15AC1345" w:rsidR="00672153" w:rsidRDefault="00672153" w:rsidP="00672153">
      <w:pPr>
        <w:pStyle w:val="Odstavecseseznamem"/>
        <w:numPr>
          <w:ilvl w:val="0"/>
          <w:numId w:val="5"/>
        </w:numPr>
        <w:spacing w:after="0" w:line="240" w:lineRule="auto"/>
        <w:jc w:val="both"/>
        <w:rPr>
          <w:rFonts w:ascii="Arial" w:hAnsi="Arial" w:cs="Arial"/>
          <w:sz w:val="20"/>
          <w:szCs w:val="20"/>
        </w:rPr>
      </w:pPr>
      <w:r w:rsidRPr="00672153">
        <w:rPr>
          <w:rFonts w:ascii="Arial" w:hAnsi="Arial" w:cs="Arial"/>
          <w:sz w:val="20"/>
          <w:szCs w:val="20"/>
        </w:rPr>
        <w:t>Příjemce dotace je povinen v rámci účetnictví vést výdaje vynaložené na realizaci projektu odděleně (např. analytická evidence, střediska apod.), v členění na výdaje financované z poskytnuté dotace a výdaje financované z vlastního podílu, v souladu se zákonem č. 563/1991 Sb., o účetnictví, ve znění pozdějších předpisů.</w:t>
      </w:r>
    </w:p>
    <w:p w14:paraId="056BED5A" w14:textId="48C803ED" w:rsidR="00672153" w:rsidRPr="00A92E9D" w:rsidRDefault="00672153" w:rsidP="00672153">
      <w:pPr>
        <w:pStyle w:val="Odstavecseseznamem"/>
        <w:numPr>
          <w:ilvl w:val="0"/>
          <w:numId w:val="5"/>
        </w:numPr>
        <w:spacing w:after="0" w:line="240" w:lineRule="auto"/>
        <w:jc w:val="both"/>
        <w:rPr>
          <w:rFonts w:ascii="Arial" w:hAnsi="Arial" w:cs="Arial"/>
          <w:sz w:val="20"/>
          <w:szCs w:val="20"/>
        </w:rPr>
      </w:pPr>
      <w:r w:rsidRPr="00672153">
        <w:rPr>
          <w:rFonts w:ascii="Arial" w:hAnsi="Arial" w:cs="Arial"/>
          <w:sz w:val="20"/>
          <w:szCs w:val="20"/>
        </w:rPr>
        <w:t xml:space="preserve">Příjemce dotace je povinen při propagaci projektu (v médiích, na webových stránkách apod.) uvést skutečnost,   že projekt je podporován Královéhradeckým krajem, při tom může využít logotyp kraje. Podmínky použití logotypu kraje jsou umístěny </w:t>
      </w:r>
      <w:r w:rsidRPr="00A92E9D">
        <w:rPr>
          <w:rFonts w:ascii="Arial" w:hAnsi="Arial" w:cs="Arial"/>
          <w:sz w:val="20"/>
          <w:szCs w:val="20"/>
        </w:rPr>
        <w:t>na dotačním portále v dokumentech ke stažení.</w:t>
      </w:r>
    </w:p>
    <w:p w14:paraId="3C4B862C" w14:textId="7BA6976A" w:rsidR="00672153" w:rsidRPr="00DE4B40" w:rsidRDefault="00672153" w:rsidP="00672153">
      <w:pPr>
        <w:pStyle w:val="Odstavecseseznamem"/>
        <w:numPr>
          <w:ilvl w:val="0"/>
          <w:numId w:val="5"/>
        </w:numPr>
        <w:spacing w:after="0" w:line="240" w:lineRule="auto"/>
        <w:jc w:val="both"/>
        <w:rPr>
          <w:rFonts w:ascii="Arial" w:hAnsi="Arial" w:cs="Arial"/>
          <w:sz w:val="20"/>
          <w:szCs w:val="20"/>
        </w:rPr>
      </w:pPr>
      <w:r w:rsidRPr="00A92E9D">
        <w:rPr>
          <w:rFonts w:ascii="Arial" w:hAnsi="Arial" w:cs="Arial"/>
          <w:sz w:val="20"/>
          <w:szCs w:val="20"/>
        </w:rPr>
        <w:t xml:space="preserve">Projekt musí být realizován </w:t>
      </w:r>
      <w:r w:rsidR="00533741" w:rsidRPr="00A92E9D">
        <w:rPr>
          <w:rFonts w:ascii="Arial" w:hAnsi="Arial" w:cs="Arial"/>
          <w:sz w:val="20"/>
          <w:szCs w:val="20"/>
        </w:rPr>
        <w:t xml:space="preserve">na základě smlouvy uzavřené mezi žadatelem o kreativní voucher a </w:t>
      </w:r>
      <w:r w:rsidRPr="00A92E9D">
        <w:rPr>
          <w:rFonts w:ascii="Arial" w:hAnsi="Arial" w:cs="Arial"/>
          <w:sz w:val="20"/>
          <w:szCs w:val="20"/>
        </w:rPr>
        <w:t xml:space="preserve">kreativcem působícím ve vymezených oblastech kulturních a kreativních průmyslů, který </w:t>
      </w:r>
      <w:r w:rsidR="00533741" w:rsidRPr="00A92E9D">
        <w:rPr>
          <w:rFonts w:ascii="Arial" w:hAnsi="Arial" w:cs="Arial"/>
          <w:sz w:val="20"/>
          <w:szCs w:val="20"/>
        </w:rPr>
        <w:t xml:space="preserve">je </w:t>
      </w:r>
      <w:r w:rsidRPr="00A92E9D">
        <w:rPr>
          <w:rFonts w:ascii="Arial" w:hAnsi="Arial" w:cs="Arial"/>
          <w:sz w:val="20"/>
          <w:szCs w:val="20"/>
        </w:rPr>
        <w:t>zařazen do Galerie kreativců</w:t>
      </w:r>
      <w:r w:rsidR="00533741" w:rsidRPr="00A92E9D">
        <w:rPr>
          <w:rFonts w:ascii="Arial" w:hAnsi="Arial" w:cs="Arial"/>
          <w:sz w:val="20"/>
          <w:szCs w:val="20"/>
        </w:rPr>
        <w:t xml:space="preserve"> zveřejněné na </w:t>
      </w:r>
      <w:r w:rsidR="00533741" w:rsidRPr="00DE4B40">
        <w:rPr>
          <w:rFonts w:ascii="Arial" w:hAnsi="Arial" w:cs="Arial"/>
          <w:sz w:val="20"/>
          <w:szCs w:val="20"/>
        </w:rPr>
        <w:t>portále www.proinovace.cz</w:t>
      </w:r>
      <w:r w:rsidRPr="00DE4B40">
        <w:rPr>
          <w:rFonts w:ascii="Arial" w:hAnsi="Arial" w:cs="Arial"/>
          <w:sz w:val="20"/>
          <w:szCs w:val="20"/>
        </w:rPr>
        <w:t>.</w:t>
      </w:r>
    </w:p>
    <w:p w14:paraId="40519F8A" w14:textId="76B5C99E" w:rsidR="00974DF8" w:rsidRPr="003D0767" w:rsidRDefault="00672153" w:rsidP="003D0767">
      <w:pPr>
        <w:pStyle w:val="Odstavecseseznamem"/>
        <w:numPr>
          <w:ilvl w:val="0"/>
          <w:numId w:val="5"/>
        </w:numPr>
        <w:spacing w:after="0" w:line="240" w:lineRule="auto"/>
        <w:jc w:val="both"/>
        <w:rPr>
          <w:rFonts w:ascii="Arial" w:hAnsi="Arial" w:cs="Arial"/>
          <w:sz w:val="20"/>
          <w:szCs w:val="20"/>
        </w:rPr>
      </w:pPr>
      <w:r w:rsidRPr="003D0767">
        <w:rPr>
          <w:rFonts w:ascii="Arial" w:hAnsi="Arial" w:cs="Arial"/>
          <w:b/>
          <w:sz w:val="20"/>
          <w:szCs w:val="20"/>
        </w:rPr>
        <w:t xml:space="preserve">Seznam kreativců bude uzavřen dne </w:t>
      </w:r>
      <w:r w:rsidR="00AF63EB" w:rsidRPr="003D0767">
        <w:rPr>
          <w:rFonts w:ascii="Arial" w:hAnsi="Arial" w:cs="Arial"/>
          <w:b/>
          <w:sz w:val="20"/>
          <w:szCs w:val="20"/>
        </w:rPr>
        <w:t>2</w:t>
      </w:r>
      <w:r w:rsidR="00C45ACB" w:rsidRPr="003D0767">
        <w:rPr>
          <w:rFonts w:ascii="Arial" w:hAnsi="Arial" w:cs="Arial"/>
          <w:b/>
          <w:sz w:val="20"/>
          <w:szCs w:val="20"/>
        </w:rPr>
        <w:t>7</w:t>
      </w:r>
      <w:r w:rsidR="00533741" w:rsidRPr="003D0767">
        <w:rPr>
          <w:rFonts w:ascii="Arial" w:hAnsi="Arial" w:cs="Arial"/>
          <w:b/>
          <w:sz w:val="20"/>
          <w:szCs w:val="20"/>
        </w:rPr>
        <w:t>.</w:t>
      </w:r>
      <w:r w:rsidR="00C45ACB" w:rsidRPr="003D0767">
        <w:rPr>
          <w:rFonts w:ascii="Arial" w:hAnsi="Arial" w:cs="Arial"/>
          <w:b/>
          <w:sz w:val="20"/>
          <w:szCs w:val="20"/>
        </w:rPr>
        <w:t>09</w:t>
      </w:r>
      <w:r w:rsidR="00533741" w:rsidRPr="003D0767">
        <w:rPr>
          <w:rFonts w:ascii="Arial" w:hAnsi="Arial" w:cs="Arial"/>
          <w:b/>
          <w:sz w:val="20"/>
          <w:szCs w:val="20"/>
        </w:rPr>
        <w:t>.202</w:t>
      </w:r>
      <w:r w:rsidR="00E01D1F" w:rsidRPr="003D0767">
        <w:rPr>
          <w:rFonts w:ascii="Arial" w:hAnsi="Arial" w:cs="Arial"/>
          <w:b/>
          <w:sz w:val="20"/>
          <w:szCs w:val="20"/>
        </w:rPr>
        <w:t>1</w:t>
      </w:r>
      <w:r w:rsidR="00F857D0" w:rsidRPr="003D0767">
        <w:rPr>
          <w:rFonts w:ascii="Arial" w:hAnsi="Arial" w:cs="Arial"/>
          <w:b/>
          <w:sz w:val="20"/>
          <w:szCs w:val="20"/>
        </w:rPr>
        <w:t xml:space="preserve"> v</w:t>
      </w:r>
      <w:r w:rsidR="00C45ACB" w:rsidRPr="003D0767">
        <w:rPr>
          <w:rFonts w:ascii="Arial" w:hAnsi="Arial" w:cs="Arial"/>
          <w:b/>
          <w:sz w:val="20"/>
          <w:szCs w:val="20"/>
        </w:rPr>
        <w:t>e</w:t>
      </w:r>
      <w:r w:rsidR="00533741" w:rsidRPr="003D0767">
        <w:rPr>
          <w:rFonts w:ascii="Arial" w:hAnsi="Arial" w:cs="Arial"/>
          <w:b/>
          <w:sz w:val="20"/>
          <w:szCs w:val="20"/>
        </w:rPr>
        <w:t xml:space="preserve"> </w:t>
      </w:r>
      <w:r w:rsidR="00C45ACB" w:rsidRPr="003D0767">
        <w:rPr>
          <w:rFonts w:ascii="Arial" w:hAnsi="Arial" w:cs="Arial"/>
          <w:b/>
          <w:sz w:val="20"/>
          <w:szCs w:val="20"/>
        </w:rPr>
        <w:t>14:00</w:t>
      </w:r>
      <w:r w:rsidRPr="003D0767">
        <w:rPr>
          <w:rFonts w:ascii="Arial" w:hAnsi="Arial" w:cs="Arial"/>
          <w:b/>
          <w:sz w:val="20"/>
          <w:szCs w:val="20"/>
        </w:rPr>
        <w:t xml:space="preserve"> hod.</w:t>
      </w:r>
      <w:r w:rsidRPr="003D0767">
        <w:rPr>
          <w:rFonts w:ascii="Arial" w:hAnsi="Arial" w:cs="Arial"/>
          <w:b/>
          <w:color w:val="FF0000"/>
          <w:sz w:val="20"/>
          <w:szCs w:val="20"/>
        </w:rPr>
        <w:t xml:space="preserve"> </w:t>
      </w:r>
      <w:r w:rsidRPr="003D0767">
        <w:rPr>
          <w:rFonts w:ascii="Arial" w:hAnsi="Arial" w:cs="Arial"/>
          <w:b/>
          <w:sz w:val="20"/>
          <w:szCs w:val="20"/>
        </w:rPr>
        <w:t>a bude zveřejněn na webových stránkách:</w:t>
      </w:r>
      <w:r w:rsidR="003D0767">
        <w:rPr>
          <w:rFonts w:ascii="Arial" w:hAnsi="Arial" w:cs="Arial"/>
          <w:b/>
          <w:sz w:val="20"/>
          <w:szCs w:val="20"/>
        </w:rPr>
        <w:t xml:space="preserve"> </w:t>
      </w:r>
      <w:hyperlink r:id="rId12" w:history="1">
        <w:r w:rsidRPr="003D0767">
          <w:rPr>
            <w:rStyle w:val="Hypertextovodkaz"/>
            <w:rFonts w:ascii="Arial" w:hAnsi="Arial" w:cs="Arial"/>
            <w:sz w:val="20"/>
            <w:szCs w:val="20"/>
          </w:rPr>
          <w:t>https://www.proinovace.cz/cs/kreativci/galerie-kreativcu</w:t>
        </w:r>
      </w:hyperlink>
      <w:r w:rsidR="003D0767">
        <w:rPr>
          <w:rStyle w:val="Hypertextovodkaz"/>
          <w:rFonts w:ascii="Arial" w:hAnsi="Arial" w:cs="Arial"/>
          <w:sz w:val="20"/>
          <w:szCs w:val="20"/>
        </w:rPr>
        <w:t>.</w:t>
      </w:r>
    </w:p>
    <w:p w14:paraId="5EE06D20" w14:textId="5779030C" w:rsidR="00672153" w:rsidRDefault="00672153" w:rsidP="00672153">
      <w:pPr>
        <w:pStyle w:val="Odstavecseseznamem"/>
        <w:numPr>
          <w:ilvl w:val="0"/>
          <w:numId w:val="5"/>
        </w:numPr>
        <w:spacing w:after="0" w:line="240" w:lineRule="auto"/>
        <w:jc w:val="both"/>
        <w:rPr>
          <w:rFonts w:ascii="Arial" w:hAnsi="Arial" w:cs="Arial"/>
          <w:sz w:val="20"/>
          <w:szCs w:val="20"/>
        </w:rPr>
      </w:pPr>
      <w:r w:rsidRPr="00672153">
        <w:rPr>
          <w:rFonts w:ascii="Arial" w:hAnsi="Arial" w:cs="Arial"/>
          <w:sz w:val="20"/>
          <w:szCs w:val="20"/>
        </w:rPr>
        <w:t>Žadatel o dotaci nemá u poskytovatele kreativních služeb majetkový podíl, ani se nesmí podílet na jeho řízení. Statutární orgán ani žádný ze členů statutárního orgánu žadatele o dotaci nesmí být v pracovněprávním vztahu s poskytovatelem kreativních služeb.</w:t>
      </w:r>
    </w:p>
    <w:p w14:paraId="5876CD9B" w14:textId="7BA06200" w:rsidR="00672153" w:rsidRPr="00672153" w:rsidRDefault="00672153" w:rsidP="00672153">
      <w:pPr>
        <w:pStyle w:val="Odstavecseseznamem"/>
        <w:numPr>
          <w:ilvl w:val="0"/>
          <w:numId w:val="5"/>
        </w:numPr>
        <w:spacing w:after="0" w:line="240" w:lineRule="auto"/>
        <w:jc w:val="both"/>
        <w:rPr>
          <w:rFonts w:ascii="Arial" w:hAnsi="Arial" w:cs="Arial"/>
          <w:sz w:val="20"/>
          <w:szCs w:val="20"/>
        </w:rPr>
      </w:pPr>
      <w:r w:rsidRPr="00672153">
        <w:rPr>
          <w:rFonts w:ascii="Arial" w:hAnsi="Arial" w:cs="Arial"/>
          <w:sz w:val="20"/>
          <w:szCs w:val="20"/>
        </w:rPr>
        <w:t>Přílohou podmínek dotačního programu je přehled hospodářsky slabých regionů.</w:t>
      </w:r>
    </w:p>
    <w:p w14:paraId="727BB93B" w14:textId="77777777" w:rsidR="00747EE8" w:rsidRPr="00AA579A" w:rsidRDefault="00747EE8" w:rsidP="00AA579A">
      <w:pPr>
        <w:tabs>
          <w:tab w:val="left" w:pos="66"/>
        </w:tabs>
        <w:spacing w:after="0" w:line="240" w:lineRule="auto"/>
        <w:jc w:val="both"/>
        <w:rPr>
          <w:rFonts w:ascii="Arial" w:hAnsi="Arial" w:cs="Arial"/>
          <w:b/>
          <w:sz w:val="16"/>
          <w:szCs w:val="16"/>
        </w:rPr>
      </w:pPr>
    </w:p>
    <w:p w14:paraId="0F7E09F2" w14:textId="77777777" w:rsidR="00233E1D" w:rsidRPr="007578A8" w:rsidRDefault="00274D7A" w:rsidP="008E0EA4">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Arial" w:hAnsi="Arial" w:cs="Arial"/>
          <w:b/>
          <w:i/>
        </w:rPr>
      </w:pPr>
      <w:r>
        <w:rPr>
          <w:noProof/>
          <w:lang w:eastAsia="cs-CZ"/>
        </w:rPr>
        <w:drawing>
          <wp:anchor distT="0" distB="0" distL="114300" distR="114300" simplePos="0" relativeHeight="251684864" behindDoc="1" locked="0" layoutInCell="1" allowOverlap="1" wp14:anchorId="0C2FFC27" wp14:editId="27E91506">
            <wp:simplePos x="0" y="0"/>
            <wp:positionH relativeFrom="margin">
              <wp:posOffset>-28217</wp:posOffset>
            </wp:positionH>
            <wp:positionV relativeFrom="paragraph">
              <wp:posOffset>0</wp:posOffset>
            </wp:positionV>
            <wp:extent cx="313200" cy="370800"/>
            <wp:effectExtent l="0" t="0" r="0" b="0"/>
            <wp:wrapTight wrapText="bothSides">
              <wp:wrapPolygon edited="0">
                <wp:start x="6572" y="2223"/>
                <wp:lineTo x="0" y="7780"/>
                <wp:lineTo x="0" y="11115"/>
                <wp:lineTo x="6572" y="18895"/>
                <wp:lineTo x="15773" y="18895"/>
                <wp:lineTo x="19716" y="11115"/>
                <wp:lineTo x="19716" y="8892"/>
                <wp:lineTo x="13144" y="2223"/>
                <wp:lineTo x="6572" y="2223"/>
              </wp:wrapPolygon>
            </wp:wrapTight>
            <wp:docPr id="15"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708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233E1D" w:rsidRPr="007578A8">
        <w:rPr>
          <w:rFonts w:ascii="Arial" w:hAnsi="Arial" w:cs="Arial"/>
          <w:b/>
          <w:i/>
        </w:rPr>
        <w:t>Způsob doručení žádosti o dotaci Královéhradeckému kraji</w:t>
      </w:r>
    </w:p>
    <w:p w14:paraId="7150368B" w14:textId="77777777" w:rsidR="007F6F8A" w:rsidRPr="00C165F5" w:rsidRDefault="007F6F8A" w:rsidP="007F6F8A">
      <w:pPr>
        <w:pStyle w:val="Odstavecseseznamem"/>
        <w:spacing w:after="0" w:line="240" w:lineRule="auto"/>
        <w:ind w:left="1080"/>
        <w:rPr>
          <w:rFonts w:ascii="Arial" w:hAnsi="Arial" w:cs="Arial"/>
          <w:sz w:val="16"/>
          <w:szCs w:val="16"/>
        </w:rPr>
      </w:pPr>
    </w:p>
    <w:p w14:paraId="2D496417" w14:textId="77777777" w:rsidR="00274D7A" w:rsidRPr="00E205E2" w:rsidRDefault="00274D7A" w:rsidP="004D1CDB">
      <w:pPr>
        <w:spacing w:after="0" w:line="240" w:lineRule="auto"/>
        <w:rPr>
          <w:rFonts w:ascii="Arial" w:hAnsi="Arial" w:cs="Arial"/>
          <w:sz w:val="16"/>
          <w:szCs w:val="16"/>
        </w:rPr>
      </w:pPr>
    </w:p>
    <w:p w14:paraId="739187EA" w14:textId="723F7721" w:rsidR="00233E1D" w:rsidRPr="00274D7A" w:rsidRDefault="007F6F8A" w:rsidP="004D1CDB">
      <w:pPr>
        <w:spacing w:after="0" w:line="240" w:lineRule="auto"/>
        <w:rPr>
          <w:rFonts w:ascii="Arial" w:hAnsi="Arial" w:cs="Arial"/>
          <w:sz w:val="20"/>
          <w:szCs w:val="20"/>
        </w:rPr>
      </w:pPr>
      <w:r w:rsidRPr="00274D7A">
        <w:rPr>
          <w:rFonts w:ascii="Arial" w:hAnsi="Arial" w:cs="Arial"/>
          <w:sz w:val="20"/>
          <w:szCs w:val="20"/>
        </w:rPr>
        <w:t>Odeslání v elektronické podobě v aplikaci DOTIS (</w:t>
      </w:r>
      <w:hyperlink r:id="rId13" w:history="1">
        <w:r w:rsidRPr="00274D7A">
          <w:rPr>
            <w:rStyle w:val="Hypertextovodkaz"/>
            <w:rFonts w:ascii="Arial" w:hAnsi="Arial" w:cs="Arial"/>
            <w:sz w:val="20"/>
            <w:szCs w:val="20"/>
          </w:rPr>
          <w:t>http://dotace.kr-kralovehradecky.cz</w:t>
        </w:r>
      </w:hyperlink>
      <w:r w:rsidRPr="00274D7A">
        <w:rPr>
          <w:rFonts w:ascii="Arial" w:hAnsi="Arial" w:cs="Arial"/>
          <w:sz w:val="20"/>
          <w:szCs w:val="20"/>
        </w:rPr>
        <w:t xml:space="preserve">) </w:t>
      </w:r>
      <w:r w:rsidRPr="00300A2E">
        <w:rPr>
          <w:rFonts w:ascii="Arial" w:hAnsi="Arial" w:cs="Arial"/>
          <w:b/>
          <w:sz w:val="20"/>
          <w:szCs w:val="20"/>
        </w:rPr>
        <w:t xml:space="preserve">do </w:t>
      </w:r>
      <w:r w:rsidR="00AF63EB">
        <w:rPr>
          <w:rFonts w:ascii="Arial" w:hAnsi="Arial" w:cs="Arial"/>
          <w:b/>
          <w:sz w:val="20"/>
          <w:szCs w:val="20"/>
        </w:rPr>
        <w:t>1</w:t>
      </w:r>
      <w:r w:rsidR="0082585D">
        <w:rPr>
          <w:rFonts w:ascii="Arial" w:hAnsi="Arial" w:cs="Arial"/>
          <w:b/>
          <w:sz w:val="20"/>
          <w:szCs w:val="20"/>
        </w:rPr>
        <w:t>7</w:t>
      </w:r>
      <w:r w:rsidR="00A13D95">
        <w:rPr>
          <w:rFonts w:ascii="Arial" w:hAnsi="Arial" w:cs="Arial"/>
          <w:b/>
          <w:sz w:val="20"/>
          <w:szCs w:val="20"/>
        </w:rPr>
        <w:t>.01</w:t>
      </w:r>
      <w:r w:rsidR="00533741" w:rsidRPr="00300A2E">
        <w:rPr>
          <w:rFonts w:ascii="Arial" w:hAnsi="Arial" w:cs="Arial"/>
          <w:b/>
          <w:sz w:val="20"/>
          <w:szCs w:val="20"/>
        </w:rPr>
        <w:t>.2022 14:00 hod</w:t>
      </w:r>
      <w:r w:rsidR="00533741">
        <w:rPr>
          <w:rFonts w:ascii="Arial" w:hAnsi="Arial" w:cs="Arial"/>
          <w:sz w:val="20"/>
          <w:szCs w:val="20"/>
        </w:rPr>
        <w:t>.</w:t>
      </w:r>
    </w:p>
    <w:p w14:paraId="311819BD" w14:textId="77777777" w:rsidR="00C165F5" w:rsidRPr="00E205E2" w:rsidRDefault="00C165F5" w:rsidP="00C165F5">
      <w:pPr>
        <w:spacing w:after="0" w:line="240" w:lineRule="auto"/>
        <w:rPr>
          <w:rFonts w:ascii="Arial" w:hAnsi="Arial" w:cs="Arial"/>
          <w:sz w:val="16"/>
          <w:szCs w:val="16"/>
        </w:rPr>
      </w:pPr>
    </w:p>
    <w:p w14:paraId="25F83D21" w14:textId="16F1CF1C" w:rsidR="00AA579A" w:rsidRPr="00AA579A" w:rsidRDefault="007F6F8A" w:rsidP="00C165F5">
      <w:pPr>
        <w:spacing w:after="0" w:line="240" w:lineRule="auto"/>
        <w:rPr>
          <w:rFonts w:ascii="Arial" w:hAnsi="Arial" w:cs="Arial"/>
          <w:sz w:val="20"/>
          <w:szCs w:val="20"/>
        </w:rPr>
      </w:pPr>
      <w:r w:rsidRPr="00274D7A">
        <w:rPr>
          <w:rFonts w:ascii="Arial" w:hAnsi="Arial" w:cs="Arial"/>
          <w:sz w:val="20"/>
          <w:szCs w:val="20"/>
        </w:rPr>
        <w:t xml:space="preserve">Následně nutno </w:t>
      </w:r>
      <w:r w:rsidR="00436BE1">
        <w:rPr>
          <w:rFonts w:ascii="Arial" w:hAnsi="Arial" w:cs="Arial"/>
          <w:sz w:val="20"/>
          <w:szCs w:val="20"/>
        </w:rPr>
        <w:t>p</w:t>
      </w:r>
      <w:r w:rsidRPr="00274D7A">
        <w:rPr>
          <w:rFonts w:ascii="Arial" w:hAnsi="Arial" w:cs="Arial"/>
          <w:sz w:val="20"/>
          <w:szCs w:val="20"/>
        </w:rPr>
        <w:t xml:space="preserve">odat </w:t>
      </w:r>
      <w:r w:rsidRPr="00300A2E">
        <w:rPr>
          <w:rFonts w:ascii="Arial" w:hAnsi="Arial" w:cs="Arial"/>
          <w:b/>
          <w:sz w:val="20"/>
          <w:szCs w:val="20"/>
        </w:rPr>
        <w:t xml:space="preserve">do </w:t>
      </w:r>
      <w:r w:rsidR="00AF63EB">
        <w:rPr>
          <w:rFonts w:ascii="Arial" w:hAnsi="Arial" w:cs="Arial"/>
          <w:b/>
          <w:sz w:val="20"/>
          <w:szCs w:val="20"/>
        </w:rPr>
        <w:t>24</w:t>
      </w:r>
      <w:r w:rsidR="00A13D95">
        <w:rPr>
          <w:rFonts w:ascii="Arial" w:hAnsi="Arial" w:cs="Arial"/>
          <w:b/>
          <w:sz w:val="20"/>
          <w:szCs w:val="20"/>
        </w:rPr>
        <w:t>.0</w:t>
      </w:r>
      <w:r w:rsidR="00AF63EB">
        <w:rPr>
          <w:rFonts w:ascii="Arial" w:hAnsi="Arial" w:cs="Arial"/>
          <w:b/>
          <w:sz w:val="20"/>
          <w:szCs w:val="20"/>
        </w:rPr>
        <w:t>1</w:t>
      </w:r>
      <w:r w:rsidR="00533741" w:rsidRPr="00300A2E">
        <w:rPr>
          <w:rFonts w:ascii="Arial" w:hAnsi="Arial" w:cs="Arial"/>
          <w:b/>
          <w:sz w:val="20"/>
          <w:szCs w:val="20"/>
        </w:rPr>
        <w:t>.2022</w:t>
      </w:r>
      <w:r w:rsidRPr="00274D7A">
        <w:rPr>
          <w:rFonts w:ascii="Arial" w:hAnsi="Arial" w:cs="Arial"/>
          <w:sz w:val="20"/>
          <w:szCs w:val="20"/>
        </w:rPr>
        <w:t xml:space="preserve"> jedním z následujících způsobů:</w:t>
      </w:r>
    </w:p>
    <w:p w14:paraId="11D2AAA0" w14:textId="522786D6" w:rsidR="007F6F8A" w:rsidRDefault="00A83758" w:rsidP="00A722C8">
      <w:pPr>
        <w:pStyle w:val="Odstavecseseznamem"/>
        <w:numPr>
          <w:ilvl w:val="0"/>
          <w:numId w:val="4"/>
        </w:numPr>
        <w:spacing w:after="0" w:line="240" w:lineRule="auto"/>
        <w:jc w:val="both"/>
        <w:rPr>
          <w:rFonts w:ascii="Arial" w:hAnsi="Arial" w:cs="Arial"/>
          <w:sz w:val="20"/>
          <w:szCs w:val="20"/>
        </w:rPr>
      </w:pPr>
      <w:r>
        <w:rPr>
          <w:rFonts w:ascii="Arial" w:hAnsi="Arial" w:cs="Arial"/>
          <w:sz w:val="20"/>
          <w:szCs w:val="20"/>
        </w:rPr>
        <w:t>z</w:t>
      </w:r>
      <w:r w:rsidR="007F6F8A" w:rsidRPr="00274D7A">
        <w:rPr>
          <w:rFonts w:ascii="Arial" w:hAnsi="Arial" w:cs="Arial"/>
          <w:sz w:val="20"/>
          <w:szCs w:val="20"/>
        </w:rPr>
        <w:t xml:space="preserve">asláním dokumentu do datové schránky Královéhradeckého kraje </w:t>
      </w:r>
      <w:r w:rsidR="007F6F8A" w:rsidRPr="00274D7A">
        <w:rPr>
          <w:rFonts w:ascii="Arial" w:hAnsi="Arial" w:cs="Arial"/>
          <w:b/>
          <w:sz w:val="20"/>
          <w:szCs w:val="20"/>
        </w:rPr>
        <w:t xml:space="preserve">gcgbp3q </w:t>
      </w:r>
      <w:r w:rsidR="007F6F8A" w:rsidRPr="00274D7A">
        <w:rPr>
          <w:rFonts w:ascii="Arial" w:hAnsi="Arial" w:cs="Arial"/>
          <w:sz w:val="20"/>
          <w:szCs w:val="20"/>
        </w:rPr>
        <w:t xml:space="preserve">z datové schránky žadatele </w:t>
      </w:r>
      <w:r>
        <w:rPr>
          <w:rFonts w:ascii="Arial" w:hAnsi="Arial" w:cs="Arial"/>
          <w:sz w:val="20"/>
          <w:szCs w:val="20"/>
        </w:rPr>
        <w:br/>
      </w:r>
      <w:r w:rsidR="007F6F8A" w:rsidRPr="00274D7A">
        <w:rPr>
          <w:rFonts w:ascii="Arial" w:hAnsi="Arial" w:cs="Arial"/>
          <w:sz w:val="20"/>
          <w:szCs w:val="20"/>
        </w:rPr>
        <w:t>o dotaci</w:t>
      </w:r>
      <w:r w:rsidR="002D5377" w:rsidRPr="00274D7A">
        <w:rPr>
          <w:rFonts w:ascii="Arial" w:hAnsi="Arial" w:cs="Arial"/>
          <w:sz w:val="20"/>
          <w:szCs w:val="20"/>
        </w:rPr>
        <w:t xml:space="preserve"> </w:t>
      </w:r>
    </w:p>
    <w:p w14:paraId="21B7326B" w14:textId="64A95B00" w:rsidR="00A83758" w:rsidRDefault="00A83758" w:rsidP="00A83758">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bookmarkStart w:id="4" w:name="_Hlk74144166"/>
      <w:r>
        <w:rPr>
          <w:rFonts w:ascii="Arial" w:eastAsia="Times New Roman" w:hAnsi="Arial" w:cs="Arial"/>
          <w:sz w:val="20"/>
          <w:szCs w:val="20"/>
        </w:rPr>
        <w:t>zasláním dokumentu podepsaného zaručeným elektronickým</w:t>
      </w:r>
      <w:r w:rsidR="00F25A22">
        <w:rPr>
          <w:rFonts w:ascii="Arial" w:eastAsia="Times New Roman" w:hAnsi="Arial" w:cs="Arial"/>
          <w:sz w:val="20"/>
          <w:szCs w:val="20"/>
        </w:rPr>
        <w:t>/kvalifikovaným</w:t>
      </w:r>
      <w:r>
        <w:rPr>
          <w:rFonts w:ascii="Arial" w:eastAsia="Times New Roman" w:hAnsi="Arial" w:cs="Arial"/>
          <w:sz w:val="20"/>
          <w:szCs w:val="20"/>
        </w:rPr>
        <w:t xml:space="preserve"> podpisem </w:t>
      </w:r>
      <w:r w:rsidR="002E56BB">
        <w:rPr>
          <w:rFonts w:ascii="Arial" w:eastAsia="Arial" w:hAnsi="Arial" w:cs="Arial"/>
          <w:color w:val="000000"/>
          <w:sz w:val="20"/>
          <w:szCs w:val="20"/>
        </w:rPr>
        <w:t xml:space="preserve">(podepsané k tomu oprávněnou osobou) </w:t>
      </w:r>
      <w:r>
        <w:rPr>
          <w:rFonts w:ascii="Arial" w:eastAsia="Times New Roman" w:hAnsi="Arial" w:cs="Arial"/>
          <w:b/>
          <w:bCs/>
          <w:sz w:val="20"/>
          <w:szCs w:val="20"/>
        </w:rPr>
        <w:t>na podatelnu Krajského úřadu Královéhradeckého kraje</w:t>
      </w:r>
      <w:r w:rsidR="009E6AF2">
        <w:rPr>
          <w:rFonts w:ascii="Arial" w:eastAsia="Times New Roman" w:hAnsi="Arial" w:cs="Arial"/>
          <w:b/>
          <w:bCs/>
          <w:sz w:val="20"/>
          <w:szCs w:val="20"/>
        </w:rPr>
        <w:t xml:space="preserve"> </w:t>
      </w:r>
      <w:r w:rsidR="009E6AF2">
        <w:rPr>
          <w:rFonts w:ascii="Arial" w:hAnsi="Arial" w:cs="Arial"/>
          <w:sz w:val="20"/>
          <w:szCs w:val="20"/>
        </w:rPr>
        <w:t xml:space="preserve">na e-mail: </w:t>
      </w:r>
      <w:hyperlink r:id="rId14" w:history="1">
        <w:r w:rsidR="009E6AF2">
          <w:rPr>
            <w:rStyle w:val="Hypertextovodkaz"/>
            <w:rFonts w:ascii="Arial" w:hAnsi="Arial" w:cs="Arial"/>
            <w:sz w:val="20"/>
            <w:szCs w:val="20"/>
          </w:rPr>
          <w:t>posta@kr-kralovehradecky.cz</w:t>
        </w:r>
      </w:hyperlink>
    </w:p>
    <w:bookmarkEnd w:id="4"/>
    <w:p w14:paraId="2413CEC2" w14:textId="77777777" w:rsidR="00A83758" w:rsidRDefault="00A83758" w:rsidP="00A83758">
      <w:pPr>
        <w:pStyle w:val="Odstavecseseznamem"/>
        <w:numPr>
          <w:ilvl w:val="0"/>
          <w:numId w:val="4"/>
        </w:numPr>
        <w:spacing w:after="0" w:line="240" w:lineRule="auto"/>
        <w:jc w:val="both"/>
        <w:rPr>
          <w:rFonts w:ascii="Arial" w:hAnsi="Arial" w:cs="Arial"/>
          <w:sz w:val="20"/>
          <w:szCs w:val="20"/>
        </w:rPr>
      </w:pPr>
      <w:r w:rsidRPr="00274D7A">
        <w:rPr>
          <w:rFonts w:ascii="Arial" w:hAnsi="Arial" w:cs="Arial"/>
          <w:sz w:val="20"/>
          <w:szCs w:val="20"/>
        </w:rPr>
        <w:t xml:space="preserve">v listinné podobě (podepsané k tomu oprávněnou osobou) </w:t>
      </w:r>
      <w:r w:rsidRPr="00274D7A">
        <w:rPr>
          <w:rFonts w:ascii="Arial" w:hAnsi="Arial" w:cs="Arial"/>
          <w:b/>
          <w:sz w:val="20"/>
          <w:szCs w:val="20"/>
        </w:rPr>
        <w:t>na podatelnu Krajského úřadu Královéhradeckého kraje</w:t>
      </w:r>
      <w:r w:rsidRPr="001C3BB2">
        <w:rPr>
          <w:rFonts w:ascii="Arial" w:hAnsi="Arial" w:cs="Arial"/>
          <w:sz w:val="20"/>
          <w:szCs w:val="20"/>
        </w:rPr>
        <w:t>.</w:t>
      </w:r>
    </w:p>
    <w:p w14:paraId="59E875BE" w14:textId="6320FCF1" w:rsidR="007F6F8A" w:rsidRPr="00274D7A" w:rsidRDefault="00A83758" w:rsidP="00A722C8">
      <w:pPr>
        <w:pStyle w:val="Odstavecseseznamem"/>
        <w:numPr>
          <w:ilvl w:val="0"/>
          <w:numId w:val="4"/>
        </w:numPr>
        <w:spacing w:after="0" w:line="240" w:lineRule="auto"/>
        <w:jc w:val="both"/>
        <w:rPr>
          <w:rFonts w:ascii="Arial" w:hAnsi="Arial" w:cs="Arial"/>
          <w:sz w:val="20"/>
          <w:szCs w:val="20"/>
        </w:rPr>
      </w:pPr>
      <w:r>
        <w:rPr>
          <w:rFonts w:ascii="Arial" w:hAnsi="Arial" w:cs="Arial"/>
          <w:sz w:val="20"/>
          <w:szCs w:val="20"/>
        </w:rPr>
        <w:t>v</w:t>
      </w:r>
      <w:r w:rsidR="007F6F8A" w:rsidRPr="00274D7A">
        <w:rPr>
          <w:rFonts w:ascii="Arial" w:hAnsi="Arial" w:cs="Arial"/>
          <w:sz w:val="20"/>
          <w:szCs w:val="20"/>
        </w:rPr>
        <w:t xml:space="preserve"> listinné podobě (podepsané k tomu oprávněnou osobou) u </w:t>
      </w:r>
      <w:r w:rsidR="007F6F8A" w:rsidRPr="00274D7A">
        <w:rPr>
          <w:rFonts w:ascii="Arial" w:hAnsi="Arial" w:cs="Arial"/>
          <w:b/>
          <w:sz w:val="20"/>
          <w:szCs w:val="20"/>
        </w:rPr>
        <w:t>poskytovatele poštovních služeb</w:t>
      </w:r>
      <w:r w:rsidR="007F6F8A" w:rsidRPr="00274D7A">
        <w:rPr>
          <w:rFonts w:ascii="Arial" w:hAnsi="Arial" w:cs="Arial"/>
          <w:sz w:val="20"/>
          <w:szCs w:val="20"/>
        </w:rPr>
        <w:t xml:space="preserve"> s uvedením adresy:</w:t>
      </w:r>
    </w:p>
    <w:p w14:paraId="45F9EE03" w14:textId="77777777" w:rsidR="007F6F8A" w:rsidRPr="00274D7A" w:rsidRDefault="007F6F8A" w:rsidP="00C165F5">
      <w:pPr>
        <w:spacing w:after="0" w:line="240" w:lineRule="auto"/>
        <w:ind w:firstLine="708"/>
        <w:rPr>
          <w:rFonts w:ascii="Arial" w:hAnsi="Arial" w:cs="Arial"/>
          <w:b/>
          <w:sz w:val="20"/>
          <w:szCs w:val="20"/>
        </w:rPr>
      </w:pPr>
      <w:r w:rsidRPr="00274D7A">
        <w:rPr>
          <w:rFonts w:ascii="Arial" w:hAnsi="Arial" w:cs="Arial"/>
          <w:b/>
          <w:sz w:val="20"/>
          <w:szCs w:val="20"/>
        </w:rPr>
        <w:t>Krajský úřad Královéhradeckého kraje</w:t>
      </w:r>
    </w:p>
    <w:p w14:paraId="202CC9D3" w14:textId="77777777" w:rsidR="007F6F8A" w:rsidRPr="00274D7A" w:rsidRDefault="00C94F71" w:rsidP="00C165F5">
      <w:pPr>
        <w:spacing w:after="0" w:line="240" w:lineRule="auto"/>
        <w:ind w:left="708"/>
        <w:rPr>
          <w:rFonts w:ascii="Arial" w:hAnsi="Arial" w:cs="Arial"/>
          <w:b/>
          <w:sz w:val="20"/>
          <w:szCs w:val="20"/>
        </w:rPr>
      </w:pPr>
      <w:r w:rsidRPr="00274D7A">
        <w:rPr>
          <w:rFonts w:ascii="Arial" w:hAnsi="Arial" w:cs="Arial"/>
          <w:b/>
          <w:sz w:val="20"/>
          <w:szCs w:val="20"/>
        </w:rPr>
        <w:t>o</w:t>
      </w:r>
      <w:r w:rsidR="007F6F8A" w:rsidRPr="00274D7A">
        <w:rPr>
          <w:rFonts w:ascii="Arial" w:hAnsi="Arial" w:cs="Arial"/>
          <w:b/>
          <w:sz w:val="20"/>
          <w:szCs w:val="20"/>
        </w:rPr>
        <w:t>dbor regionálního rozvoje, grantů a dotací</w:t>
      </w:r>
    </w:p>
    <w:p w14:paraId="71476A3B" w14:textId="77777777" w:rsidR="007F6F8A" w:rsidRPr="00274D7A" w:rsidRDefault="00C94F71" w:rsidP="00C165F5">
      <w:pPr>
        <w:spacing w:after="0" w:line="240" w:lineRule="auto"/>
        <w:ind w:firstLine="708"/>
        <w:rPr>
          <w:rFonts w:ascii="Arial" w:hAnsi="Arial" w:cs="Arial"/>
          <w:b/>
          <w:sz w:val="20"/>
          <w:szCs w:val="20"/>
        </w:rPr>
      </w:pPr>
      <w:r w:rsidRPr="00274D7A">
        <w:rPr>
          <w:rFonts w:ascii="Arial" w:hAnsi="Arial" w:cs="Arial"/>
          <w:b/>
          <w:sz w:val="20"/>
          <w:szCs w:val="20"/>
        </w:rPr>
        <w:t>o</w:t>
      </w:r>
      <w:r w:rsidR="007F6F8A" w:rsidRPr="00274D7A">
        <w:rPr>
          <w:rFonts w:ascii="Arial" w:hAnsi="Arial" w:cs="Arial"/>
          <w:b/>
          <w:sz w:val="20"/>
          <w:szCs w:val="20"/>
        </w:rPr>
        <w:t>ddělení krajských dotací</w:t>
      </w:r>
    </w:p>
    <w:p w14:paraId="5BC35DAE" w14:textId="77777777" w:rsidR="007F6F8A" w:rsidRPr="00274D7A" w:rsidRDefault="007F6F8A" w:rsidP="00C165F5">
      <w:pPr>
        <w:spacing w:after="0" w:line="240" w:lineRule="auto"/>
        <w:ind w:firstLine="708"/>
        <w:rPr>
          <w:rFonts w:ascii="Arial" w:hAnsi="Arial" w:cs="Arial"/>
          <w:b/>
          <w:sz w:val="20"/>
          <w:szCs w:val="20"/>
        </w:rPr>
      </w:pPr>
      <w:r w:rsidRPr="00274D7A">
        <w:rPr>
          <w:rFonts w:ascii="Arial" w:hAnsi="Arial" w:cs="Arial"/>
          <w:b/>
          <w:sz w:val="20"/>
          <w:szCs w:val="20"/>
        </w:rPr>
        <w:t>Pivovarské náměstí 1245</w:t>
      </w:r>
    </w:p>
    <w:p w14:paraId="70EDCCFA" w14:textId="77777777" w:rsidR="007F6F8A" w:rsidRPr="00274D7A" w:rsidRDefault="007F6F8A" w:rsidP="00C165F5">
      <w:pPr>
        <w:spacing w:after="0" w:line="240" w:lineRule="auto"/>
        <w:ind w:firstLine="708"/>
        <w:rPr>
          <w:rFonts w:ascii="Arial" w:hAnsi="Arial" w:cs="Arial"/>
          <w:b/>
          <w:sz w:val="20"/>
          <w:szCs w:val="20"/>
        </w:rPr>
      </w:pPr>
      <w:r w:rsidRPr="00274D7A">
        <w:rPr>
          <w:rFonts w:ascii="Arial" w:hAnsi="Arial" w:cs="Arial"/>
          <w:b/>
          <w:sz w:val="20"/>
          <w:szCs w:val="20"/>
        </w:rPr>
        <w:t>500 03 Hradec Králové</w:t>
      </w:r>
    </w:p>
    <w:p w14:paraId="6DDD7AD1" w14:textId="77777777" w:rsidR="00233E1D" w:rsidRPr="007578A8" w:rsidRDefault="004F09A9" w:rsidP="0036714F">
      <w:pPr>
        <w:spacing w:after="0" w:line="240" w:lineRule="auto"/>
        <w:rPr>
          <w:rFonts w:ascii="Arial" w:hAnsi="Arial" w:cs="Arial"/>
          <w:b/>
          <w:i/>
        </w:rPr>
      </w:pPr>
      <w:r>
        <w:rPr>
          <w:noProof/>
          <w:lang w:eastAsia="cs-CZ"/>
        </w:rPr>
        <w:drawing>
          <wp:anchor distT="0" distB="0" distL="114300" distR="114300" simplePos="0" relativeHeight="251686912" behindDoc="1" locked="0" layoutInCell="1" allowOverlap="1" wp14:anchorId="33D84B24" wp14:editId="0BC77441">
            <wp:simplePos x="0" y="0"/>
            <wp:positionH relativeFrom="margin">
              <wp:align>left</wp:align>
            </wp:positionH>
            <wp:positionV relativeFrom="paragraph">
              <wp:posOffset>69850</wp:posOffset>
            </wp:positionV>
            <wp:extent cx="313200" cy="370800"/>
            <wp:effectExtent l="0" t="0" r="0" b="0"/>
            <wp:wrapTight wrapText="bothSides">
              <wp:wrapPolygon edited="0">
                <wp:start x="6572" y="2223"/>
                <wp:lineTo x="0" y="7780"/>
                <wp:lineTo x="0" y="11115"/>
                <wp:lineTo x="6572" y="18895"/>
                <wp:lineTo x="15773" y="18895"/>
                <wp:lineTo x="19716" y="11115"/>
                <wp:lineTo x="19716" y="8892"/>
                <wp:lineTo x="13144" y="2223"/>
                <wp:lineTo x="6572" y="2223"/>
              </wp:wrapPolygon>
            </wp:wrapTight>
            <wp:docPr id="16"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708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64BDA89F" w14:textId="77777777" w:rsidR="00233E1D" w:rsidRPr="007578A8" w:rsidRDefault="00233E1D" w:rsidP="008E0EA4">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Arial" w:hAnsi="Arial" w:cs="Arial"/>
          <w:b/>
          <w:i/>
        </w:rPr>
      </w:pPr>
      <w:r w:rsidRPr="007578A8">
        <w:rPr>
          <w:rFonts w:ascii="Arial" w:hAnsi="Arial" w:cs="Arial"/>
          <w:b/>
          <w:i/>
        </w:rPr>
        <w:t>Vzor žádosti o dotaci</w:t>
      </w:r>
    </w:p>
    <w:p w14:paraId="5AFACFF9" w14:textId="77777777" w:rsidR="00C165F5" w:rsidRPr="00C165F5" w:rsidRDefault="00C165F5" w:rsidP="00A73D5C">
      <w:pPr>
        <w:pStyle w:val="Default"/>
        <w:rPr>
          <w:b/>
          <w:color w:val="auto"/>
          <w:sz w:val="16"/>
          <w:szCs w:val="16"/>
          <w:lang w:eastAsia="en-US"/>
        </w:rPr>
      </w:pPr>
    </w:p>
    <w:p w14:paraId="63097918" w14:textId="77777777" w:rsidR="00635A08" w:rsidRPr="00E205E2" w:rsidRDefault="00961B4C" w:rsidP="00A73D5C">
      <w:pPr>
        <w:pStyle w:val="Default"/>
        <w:rPr>
          <w:sz w:val="20"/>
          <w:szCs w:val="20"/>
        </w:rPr>
      </w:pPr>
      <w:hyperlink r:id="rId15" w:history="1">
        <w:r w:rsidR="00C165F5" w:rsidRPr="00E205E2">
          <w:rPr>
            <w:rStyle w:val="Hypertextovodkaz"/>
            <w:sz w:val="20"/>
            <w:szCs w:val="20"/>
          </w:rPr>
          <w:t>http://dotace.kr-kralovehradecky.cz/Modules/DOTIS/Pages/Public/ProjectList.aspx?Id=1</w:t>
        </w:r>
      </w:hyperlink>
    </w:p>
    <w:p w14:paraId="7D776E4C" w14:textId="77777777" w:rsidR="00233E1D" w:rsidRDefault="0065474F" w:rsidP="00635A08">
      <w:pPr>
        <w:pStyle w:val="Default"/>
        <w:rPr>
          <w:noProof/>
        </w:rPr>
      </w:pPr>
      <w:r>
        <w:rPr>
          <w:noProof/>
        </w:rPr>
        <w:drawing>
          <wp:anchor distT="0" distB="0" distL="114300" distR="114300" simplePos="0" relativeHeight="251688960" behindDoc="1" locked="0" layoutInCell="1" allowOverlap="1" wp14:anchorId="7DC3A2B9" wp14:editId="55468D7D">
            <wp:simplePos x="0" y="0"/>
            <wp:positionH relativeFrom="margin">
              <wp:align>left</wp:align>
            </wp:positionH>
            <wp:positionV relativeFrom="paragraph">
              <wp:posOffset>69850</wp:posOffset>
            </wp:positionV>
            <wp:extent cx="313200" cy="370800"/>
            <wp:effectExtent l="0" t="0" r="0" b="0"/>
            <wp:wrapTight wrapText="bothSides">
              <wp:wrapPolygon edited="0">
                <wp:start x="6572" y="2223"/>
                <wp:lineTo x="0" y="7780"/>
                <wp:lineTo x="0" y="11115"/>
                <wp:lineTo x="6572" y="18895"/>
                <wp:lineTo x="15773" y="18895"/>
                <wp:lineTo x="19716" y="11115"/>
                <wp:lineTo x="19716" y="8892"/>
                <wp:lineTo x="13144" y="2223"/>
                <wp:lineTo x="6572" y="2223"/>
              </wp:wrapPolygon>
            </wp:wrapTight>
            <wp:docPr id="18" name="Obrázek 3" descr="vzor.jpg">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 name="Obrázek 3" descr="vzor.jpg">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7EAA2A-4EC7-4F6C-958A-52981AF0EDEC}"/>
                        </a:ext>
                      </a:extLst>
                    </pic:cNvPr>
                    <pic:cNvPicPr>
                      <a:picLocks noChangeAspect="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3200" cy="3708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69CF5EFB" w14:textId="77777777" w:rsidR="00635A08" w:rsidRDefault="0065474F" w:rsidP="008E0EA4">
      <w:pPr>
        <w:pStyle w:val="Default"/>
        <w:pBdr>
          <w:top w:val="single" w:sz="4" w:space="1" w:color="auto"/>
          <w:left w:val="single" w:sz="4" w:space="4" w:color="auto"/>
          <w:bottom w:val="single" w:sz="4" w:space="1" w:color="auto"/>
          <w:right w:val="single" w:sz="4" w:space="4" w:color="auto"/>
        </w:pBdr>
        <w:shd w:val="clear" w:color="auto" w:fill="E7E6E6" w:themeFill="background2"/>
        <w:rPr>
          <w:b/>
          <w:i/>
          <w:sz w:val="22"/>
          <w:szCs w:val="22"/>
        </w:rPr>
      </w:pPr>
      <w:r>
        <w:rPr>
          <w:b/>
          <w:i/>
          <w:sz w:val="22"/>
          <w:szCs w:val="22"/>
        </w:rPr>
        <w:t>Kontaktní osoby</w:t>
      </w:r>
    </w:p>
    <w:p w14:paraId="537BA94F" w14:textId="1AB4865F" w:rsidR="00635A08" w:rsidRDefault="00635A08" w:rsidP="00635A08">
      <w:pPr>
        <w:pStyle w:val="Default"/>
        <w:rPr>
          <w:b/>
          <w:i/>
          <w:sz w:val="16"/>
          <w:szCs w:val="16"/>
        </w:rPr>
      </w:pPr>
    </w:p>
    <w:p w14:paraId="1A939A2B" w14:textId="5FE9BE13" w:rsidR="001E0181" w:rsidRDefault="001E0181" w:rsidP="00635A08">
      <w:pPr>
        <w:pStyle w:val="Default"/>
        <w:rPr>
          <w:rStyle w:val="Styl10"/>
        </w:rPr>
      </w:pPr>
      <w:r w:rsidRPr="001E0181">
        <w:rPr>
          <w:rStyle w:val="Styl10"/>
          <w:b/>
        </w:rPr>
        <w:t>Andrea Mazurová</w:t>
      </w:r>
      <w:r>
        <w:rPr>
          <w:rStyle w:val="Styl10"/>
        </w:rPr>
        <w:t xml:space="preserve"> - obsahové náležitosti žádosti o dotaci, vyplňování žádosti v PC, administrace dotačního programu</w:t>
      </w:r>
    </w:p>
    <w:p w14:paraId="252DC315" w14:textId="3970ACBD" w:rsidR="001E0181" w:rsidRPr="00C165F5" w:rsidRDefault="001E0181" w:rsidP="00635A08">
      <w:pPr>
        <w:pStyle w:val="Default"/>
        <w:rPr>
          <w:b/>
          <w:i/>
          <w:sz w:val="16"/>
          <w:szCs w:val="16"/>
        </w:rPr>
      </w:pPr>
      <w:r>
        <w:rPr>
          <w:rStyle w:val="Styl10"/>
        </w:rPr>
        <w:t>Kontakt: oddělení krajských dotací, tel.: 495 817 497, 725 920 596, e-mail: amazurova@kr-kralovehradecky.cz</w:t>
      </w:r>
    </w:p>
    <w:p w14:paraId="4A1B2BA4" w14:textId="670987E7" w:rsidR="00635A08" w:rsidRPr="00584DAA" w:rsidRDefault="00A53F5A" w:rsidP="00BA723A">
      <w:pPr>
        <w:pStyle w:val="Default"/>
        <w:rPr>
          <w:rStyle w:val="Styl11"/>
          <w:color w:val="auto"/>
        </w:rPr>
      </w:pPr>
      <w:r w:rsidRPr="00584DAA">
        <w:rPr>
          <w:rStyle w:val="Styl11"/>
          <w:b/>
          <w:color w:val="auto"/>
        </w:rPr>
        <w:t>Ing. Lenka Dušková</w:t>
      </w:r>
    </w:p>
    <w:p w14:paraId="584FC543" w14:textId="22543DA7" w:rsidR="001E0181" w:rsidRPr="00A53F5A" w:rsidRDefault="001E0181" w:rsidP="001E0181">
      <w:pPr>
        <w:pStyle w:val="Default"/>
        <w:rPr>
          <w:rStyle w:val="Styl10"/>
        </w:rPr>
      </w:pPr>
      <w:r w:rsidRPr="00A53F5A">
        <w:rPr>
          <w:rStyle w:val="Styl10"/>
        </w:rPr>
        <w:t xml:space="preserve">kontakt: oddělení evropských grantů, tel: 495 817 </w:t>
      </w:r>
      <w:r w:rsidR="00A53F5A" w:rsidRPr="00A53F5A">
        <w:rPr>
          <w:rStyle w:val="Styl10"/>
        </w:rPr>
        <w:t>498</w:t>
      </w:r>
      <w:r w:rsidRPr="00A53F5A">
        <w:rPr>
          <w:rStyle w:val="Styl10"/>
        </w:rPr>
        <w:t>,</w:t>
      </w:r>
      <w:r w:rsidR="00A53F5A" w:rsidRPr="00A53F5A">
        <w:rPr>
          <w:rStyle w:val="Styl10"/>
        </w:rPr>
        <w:t xml:space="preserve"> 720 987</w:t>
      </w:r>
      <w:r w:rsidR="00A53F5A">
        <w:rPr>
          <w:rStyle w:val="Styl10"/>
        </w:rPr>
        <w:t> </w:t>
      </w:r>
      <w:r w:rsidR="00A53F5A" w:rsidRPr="00A53F5A">
        <w:rPr>
          <w:rStyle w:val="Styl10"/>
        </w:rPr>
        <w:t>138</w:t>
      </w:r>
      <w:r w:rsidR="00A53F5A">
        <w:rPr>
          <w:rStyle w:val="Styl10"/>
        </w:rPr>
        <w:t>,</w:t>
      </w:r>
      <w:r w:rsidRPr="00A53F5A">
        <w:rPr>
          <w:rStyle w:val="Styl10"/>
        </w:rPr>
        <w:t xml:space="preserve"> e-mail: </w:t>
      </w:r>
      <w:r w:rsidR="00A53F5A" w:rsidRPr="00A53F5A">
        <w:rPr>
          <w:rStyle w:val="Styl10"/>
        </w:rPr>
        <w:t>lduskova</w:t>
      </w:r>
      <w:r w:rsidRPr="00A53F5A">
        <w:rPr>
          <w:rStyle w:val="Styl10"/>
        </w:rPr>
        <w:t>@kr-kralovehradecky.cz</w:t>
      </w:r>
    </w:p>
    <w:p w14:paraId="0FFE47E9" w14:textId="43717F5D" w:rsidR="001E0181" w:rsidRPr="00274D7A" w:rsidRDefault="001E0181" w:rsidP="00BA723A">
      <w:pPr>
        <w:pStyle w:val="Default"/>
        <w:rPr>
          <w:b/>
          <w:sz w:val="20"/>
          <w:szCs w:val="20"/>
        </w:rPr>
      </w:pPr>
      <w:r w:rsidRPr="001E0181">
        <w:rPr>
          <w:rStyle w:val="Styl11"/>
          <w:b/>
        </w:rPr>
        <w:t>Ing. Daniela Antropiusová</w:t>
      </w:r>
      <w:r>
        <w:rPr>
          <w:rStyle w:val="Styl11"/>
        </w:rPr>
        <w:t xml:space="preserve"> - RIS3 developer</w:t>
      </w:r>
    </w:p>
    <w:p w14:paraId="0F661AA8" w14:textId="7A45A99E" w:rsidR="00635A08" w:rsidRPr="00274D7A" w:rsidRDefault="001E0181" w:rsidP="00635A08">
      <w:pPr>
        <w:pStyle w:val="Default"/>
        <w:rPr>
          <w:b/>
          <w:i/>
          <w:sz w:val="20"/>
          <w:szCs w:val="20"/>
        </w:rPr>
      </w:pPr>
      <w:r>
        <w:rPr>
          <w:rStyle w:val="Styl11"/>
        </w:rPr>
        <w:t>kontakt: Centrum investic, rozvoje a inovací, tel: 495 817 828, 720 026 499, e-mail: antropiusova@cirihk.cz</w:t>
      </w:r>
    </w:p>
    <w:p w14:paraId="5B195DF8" w14:textId="5D8905F0" w:rsidR="00635A08" w:rsidRPr="00274D7A" w:rsidRDefault="00635A08" w:rsidP="00635A08">
      <w:pPr>
        <w:pStyle w:val="Default"/>
        <w:rPr>
          <w:b/>
          <w:i/>
          <w:sz w:val="20"/>
          <w:szCs w:val="20"/>
        </w:rPr>
      </w:pPr>
    </w:p>
    <w:p w14:paraId="15B1B289" w14:textId="38A3C3AD" w:rsidR="00031B63" w:rsidRPr="001E0181" w:rsidRDefault="004D1CDB" w:rsidP="004D1CDB">
      <w:pPr>
        <w:pStyle w:val="Default"/>
        <w:jc w:val="both"/>
        <w:rPr>
          <w:i/>
          <w:sz w:val="18"/>
          <w:szCs w:val="18"/>
        </w:rPr>
      </w:pPr>
      <w:r w:rsidRPr="001E0181">
        <w:rPr>
          <w:i/>
          <w:sz w:val="18"/>
          <w:szCs w:val="18"/>
        </w:rPr>
        <w:t>* Tato alokace se může:</w:t>
      </w:r>
    </w:p>
    <w:p w14:paraId="47CE6B96" w14:textId="3039FD02" w:rsidR="004D1CDB" w:rsidRPr="001E0181" w:rsidRDefault="004D1CDB" w:rsidP="00031B63">
      <w:pPr>
        <w:pStyle w:val="Default"/>
        <w:ind w:left="170" w:hanging="170"/>
        <w:jc w:val="both"/>
        <w:rPr>
          <w:i/>
          <w:sz w:val="18"/>
          <w:szCs w:val="18"/>
        </w:rPr>
      </w:pPr>
      <w:r w:rsidRPr="001E0181">
        <w:rPr>
          <w:i/>
          <w:sz w:val="18"/>
          <w:szCs w:val="18"/>
        </w:rPr>
        <w:t xml:space="preserve">a) zvýšit vlivem rozhodnutí Zastupitelstva Královéhradeckého kraje o rozpočtu Královéhradeckého kraje, rozpočtového opatření, vratek nepoužitých částí dotací, odmítnutých nebo nevyplacených dotací, obdržení odvodu za porušení rozpočtové kázně a příslušného penále, přesunu peněžních prostředků z jiných dotačních programů nebo přesunu peněžních prostředků z kladného výsledku hospodaření za předchozí rozpočtový rok,  </w:t>
      </w:r>
    </w:p>
    <w:p w14:paraId="5502379A" w14:textId="3BAC0EF7" w:rsidR="004D1CDB" w:rsidRPr="001E0181" w:rsidRDefault="004D1CDB" w:rsidP="00031B63">
      <w:pPr>
        <w:pStyle w:val="Default"/>
        <w:ind w:left="170" w:hanging="170"/>
        <w:jc w:val="both"/>
        <w:rPr>
          <w:i/>
          <w:sz w:val="18"/>
          <w:szCs w:val="18"/>
        </w:rPr>
      </w:pPr>
      <w:r w:rsidRPr="001E0181">
        <w:rPr>
          <w:i/>
          <w:sz w:val="18"/>
          <w:szCs w:val="18"/>
        </w:rPr>
        <w:t>b) snížit vlivem rozhodnutí Zastupitelstva Královéhradeckého kraje o rozpočtu Královéhradeckého kraje nebo převodupeněžních prostředků do jiného dotačního programu.</w:t>
      </w:r>
    </w:p>
    <w:p w14:paraId="511BEE2E" w14:textId="0FD97C4B" w:rsidR="00635A08" w:rsidRPr="001E0181" w:rsidRDefault="00AA579A" w:rsidP="00AA579A">
      <w:pPr>
        <w:pStyle w:val="Default"/>
        <w:rPr>
          <w:i/>
          <w:sz w:val="18"/>
          <w:szCs w:val="18"/>
        </w:rPr>
      </w:pPr>
      <w:r>
        <w:rPr>
          <w:i/>
          <w:sz w:val="18"/>
          <w:szCs w:val="18"/>
        </w:rPr>
        <w:t xml:space="preserve">  </w:t>
      </w:r>
      <w:r w:rsidR="001E0181" w:rsidRPr="001E0181">
        <w:rPr>
          <w:i/>
          <w:sz w:val="18"/>
          <w:szCs w:val="18"/>
        </w:rPr>
        <w:t xml:space="preserve">  </w:t>
      </w:r>
      <w:r w:rsidR="004D1CDB" w:rsidRPr="001E0181">
        <w:rPr>
          <w:i/>
          <w:sz w:val="18"/>
          <w:szCs w:val="18"/>
        </w:rPr>
        <w:t>Zvýšení alokace může být použito k navýšení objemu poskytnutých dotací, popř. poskytnutí dotací žadatelům o dotaci, jejichž</w:t>
      </w:r>
      <w:r>
        <w:rPr>
          <w:i/>
          <w:sz w:val="18"/>
          <w:szCs w:val="18"/>
        </w:rPr>
        <w:br/>
      </w:r>
      <w:r w:rsidR="004D1CDB" w:rsidRPr="001E0181">
        <w:rPr>
          <w:i/>
          <w:sz w:val="18"/>
          <w:szCs w:val="18"/>
        </w:rPr>
        <w:t xml:space="preserve"> </w:t>
      </w:r>
      <w:r>
        <w:rPr>
          <w:i/>
          <w:sz w:val="18"/>
          <w:szCs w:val="18"/>
        </w:rPr>
        <w:t xml:space="preserve">   </w:t>
      </w:r>
      <w:r w:rsidR="004D1CDB" w:rsidRPr="001E0181">
        <w:rPr>
          <w:i/>
          <w:sz w:val="18"/>
          <w:szCs w:val="18"/>
        </w:rPr>
        <w:t>žádosti byly umístěny v zásobníku projektů.</w:t>
      </w:r>
    </w:p>
    <w:sectPr w:rsidR="00635A08" w:rsidRPr="001E0181" w:rsidSect="00962604">
      <w:headerReference w:type="even" r:id="rId16"/>
      <w:headerReference w:type="default" r:id="rId17"/>
      <w:footerReference w:type="even" r:id="rId18"/>
      <w:footerReference w:type="default" r:id="rId19"/>
      <w:headerReference w:type="first" r:id="rId20"/>
      <w:footerReference w:type="first" r:id="rId21"/>
      <w:pgSz w:w="11906" w:h="16838"/>
      <w:pgMar w:top="993"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A4276F" w14:textId="77777777" w:rsidR="007578A8" w:rsidRDefault="007578A8" w:rsidP="007578A8">
      <w:pPr>
        <w:spacing w:after="0" w:line="240" w:lineRule="auto"/>
      </w:pPr>
      <w:r>
        <w:separator/>
      </w:r>
    </w:p>
  </w:endnote>
  <w:endnote w:type="continuationSeparator" w:id="0">
    <w:p w14:paraId="5101F46B" w14:textId="77777777" w:rsidR="007578A8" w:rsidRDefault="007578A8" w:rsidP="00757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99A5A" w14:textId="77777777" w:rsidR="00496AC4" w:rsidRDefault="00496AC4">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3524693"/>
      <w:docPartObj>
        <w:docPartGallery w:val="Page Numbers (Bottom of Page)"/>
        <w:docPartUnique/>
      </w:docPartObj>
    </w:sdtPr>
    <w:sdtEndPr/>
    <w:sdtContent>
      <w:p w14:paraId="558E4969" w14:textId="77777777" w:rsidR="007578A8" w:rsidRDefault="007578A8">
        <w:pPr>
          <w:pStyle w:val="Zpat"/>
          <w:jc w:val="center"/>
        </w:pPr>
        <w:r>
          <w:fldChar w:fldCharType="begin"/>
        </w:r>
        <w:r>
          <w:instrText>PAGE   \* MERGEFORMAT</w:instrText>
        </w:r>
        <w:r>
          <w:fldChar w:fldCharType="separate"/>
        </w:r>
        <w:r w:rsidR="00961B4C">
          <w:rPr>
            <w:noProof/>
          </w:rPr>
          <w:t>1</w:t>
        </w:r>
        <w:r>
          <w:fldChar w:fldCharType="end"/>
        </w:r>
      </w:p>
    </w:sdtContent>
  </w:sdt>
  <w:p w14:paraId="4EA31AD5" w14:textId="77777777" w:rsidR="007578A8" w:rsidRDefault="007578A8">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5FB3F0" w14:textId="77777777" w:rsidR="00496AC4" w:rsidRDefault="00496AC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3F7046" w14:textId="77777777" w:rsidR="007578A8" w:rsidRDefault="007578A8" w:rsidP="007578A8">
      <w:pPr>
        <w:spacing w:after="0" w:line="240" w:lineRule="auto"/>
      </w:pPr>
      <w:r>
        <w:separator/>
      </w:r>
    </w:p>
  </w:footnote>
  <w:footnote w:type="continuationSeparator" w:id="0">
    <w:p w14:paraId="1DA2714D" w14:textId="77777777" w:rsidR="007578A8" w:rsidRDefault="007578A8" w:rsidP="007578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54EB2" w14:textId="77777777" w:rsidR="00496AC4" w:rsidRDefault="00496AC4">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68013" w14:textId="42BAD470" w:rsidR="00FF1605" w:rsidRDefault="00FF1605">
    <w:pPr>
      <w:pStyle w:val="Zhlav"/>
    </w:pPr>
    <w:r>
      <w:t xml:space="preserve">                                                                                                                                                                                      Příloha č. </w:t>
    </w:r>
    <w:r w:rsidR="00496AC4">
      <w:t>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FE809" w14:textId="77777777" w:rsidR="00496AC4" w:rsidRDefault="00496AC4">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C3DC6"/>
    <w:multiLevelType w:val="hybridMultilevel"/>
    <w:tmpl w:val="0DC47D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740450C"/>
    <w:multiLevelType w:val="hybridMultilevel"/>
    <w:tmpl w:val="5E288FD6"/>
    <w:lvl w:ilvl="0" w:tplc="77DCA93E">
      <w:start w:val="1"/>
      <w:numFmt w:val="decimal"/>
      <w:lvlText w:val="%1."/>
      <w:lvlJc w:val="left"/>
      <w:pPr>
        <w:ind w:left="716" w:hanging="360"/>
      </w:pPr>
      <w:rPr>
        <w:b/>
      </w:rPr>
    </w:lvl>
    <w:lvl w:ilvl="1" w:tplc="04050019" w:tentative="1">
      <w:start w:val="1"/>
      <w:numFmt w:val="lowerLetter"/>
      <w:lvlText w:val="%2."/>
      <w:lvlJc w:val="left"/>
      <w:pPr>
        <w:ind w:left="1436" w:hanging="360"/>
      </w:pPr>
    </w:lvl>
    <w:lvl w:ilvl="2" w:tplc="0405001B" w:tentative="1">
      <w:start w:val="1"/>
      <w:numFmt w:val="lowerRoman"/>
      <w:lvlText w:val="%3."/>
      <w:lvlJc w:val="right"/>
      <w:pPr>
        <w:ind w:left="2156" w:hanging="180"/>
      </w:pPr>
    </w:lvl>
    <w:lvl w:ilvl="3" w:tplc="0405000F" w:tentative="1">
      <w:start w:val="1"/>
      <w:numFmt w:val="decimal"/>
      <w:lvlText w:val="%4."/>
      <w:lvlJc w:val="left"/>
      <w:pPr>
        <w:ind w:left="2876" w:hanging="360"/>
      </w:pPr>
    </w:lvl>
    <w:lvl w:ilvl="4" w:tplc="04050019" w:tentative="1">
      <w:start w:val="1"/>
      <w:numFmt w:val="lowerLetter"/>
      <w:lvlText w:val="%5."/>
      <w:lvlJc w:val="left"/>
      <w:pPr>
        <w:ind w:left="3596" w:hanging="360"/>
      </w:pPr>
    </w:lvl>
    <w:lvl w:ilvl="5" w:tplc="0405001B" w:tentative="1">
      <w:start w:val="1"/>
      <w:numFmt w:val="lowerRoman"/>
      <w:lvlText w:val="%6."/>
      <w:lvlJc w:val="right"/>
      <w:pPr>
        <w:ind w:left="4316" w:hanging="180"/>
      </w:pPr>
    </w:lvl>
    <w:lvl w:ilvl="6" w:tplc="0405000F" w:tentative="1">
      <w:start w:val="1"/>
      <w:numFmt w:val="decimal"/>
      <w:lvlText w:val="%7."/>
      <w:lvlJc w:val="left"/>
      <w:pPr>
        <w:ind w:left="5036" w:hanging="360"/>
      </w:pPr>
    </w:lvl>
    <w:lvl w:ilvl="7" w:tplc="04050019" w:tentative="1">
      <w:start w:val="1"/>
      <w:numFmt w:val="lowerLetter"/>
      <w:lvlText w:val="%8."/>
      <w:lvlJc w:val="left"/>
      <w:pPr>
        <w:ind w:left="5756" w:hanging="360"/>
      </w:pPr>
    </w:lvl>
    <w:lvl w:ilvl="8" w:tplc="0405001B" w:tentative="1">
      <w:start w:val="1"/>
      <w:numFmt w:val="lowerRoman"/>
      <w:lvlText w:val="%9."/>
      <w:lvlJc w:val="right"/>
      <w:pPr>
        <w:ind w:left="6476" w:hanging="180"/>
      </w:pPr>
    </w:lvl>
  </w:abstractNum>
  <w:abstractNum w:abstractNumId="2" w15:restartNumberingAfterBreak="0">
    <w:nsid w:val="085A22E6"/>
    <w:multiLevelType w:val="hybridMultilevel"/>
    <w:tmpl w:val="A7282A74"/>
    <w:lvl w:ilvl="0" w:tplc="0405000F">
      <w:start w:val="1"/>
      <w:numFmt w:val="decimal"/>
      <w:lvlText w:val="%1."/>
      <w:lvlJc w:val="left"/>
      <w:pPr>
        <w:ind w:left="716" w:hanging="360"/>
      </w:pPr>
    </w:lvl>
    <w:lvl w:ilvl="1" w:tplc="04050019" w:tentative="1">
      <w:start w:val="1"/>
      <w:numFmt w:val="lowerLetter"/>
      <w:lvlText w:val="%2."/>
      <w:lvlJc w:val="left"/>
      <w:pPr>
        <w:ind w:left="1436" w:hanging="360"/>
      </w:pPr>
    </w:lvl>
    <w:lvl w:ilvl="2" w:tplc="0405001B" w:tentative="1">
      <w:start w:val="1"/>
      <w:numFmt w:val="lowerRoman"/>
      <w:lvlText w:val="%3."/>
      <w:lvlJc w:val="right"/>
      <w:pPr>
        <w:ind w:left="2156" w:hanging="180"/>
      </w:pPr>
    </w:lvl>
    <w:lvl w:ilvl="3" w:tplc="0405000F" w:tentative="1">
      <w:start w:val="1"/>
      <w:numFmt w:val="decimal"/>
      <w:lvlText w:val="%4."/>
      <w:lvlJc w:val="left"/>
      <w:pPr>
        <w:ind w:left="2876" w:hanging="360"/>
      </w:pPr>
    </w:lvl>
    <w:lvl w:ilvl="4" w:tplc="04050019" w:tentative="1">
      <w:start w:val="1"/>
      <w:numFmt w:val="lowerLetter"/>
      <w:lvlText w:val="%5."/>
      <w:lvlJc w:val="left"/>
      <w:pPr>
        <w:ind w:left="3596" w:hanging="360"/>
      </w:pPr>
    </w:lvl>
    <w:lvl w:ilvl="5" w:tplc="0405001B" w:tentative="1">
      <w:start w:val="1"/>
      <w:numFmt w:val="lowerRoman"/>
      <w:lvlText w:val="%6."/>
      <w:lvlJc w:val="right"/>
      <w:pPr>
        <w:ind w:left="4316" w:hanging="180"/>
      </w:pPr>
    </w:lvl>
    <w:lvl w:ilvl="6" w:tplc="0405000F" w:tentative="1">
      <w:start w:val="1"/>
      <w:numFmt w:val="decimal"/>
      <w:lvlText w:val="%7."/>
      <w:lvlJc w:val="left"/>
      <w:pPr>
        <w:ind w:left="5036" w:hanging="360"/>
      </w:pPr>
    </w:lvl>
    <w:lvl w:ilvl="7" w:tplc="04050019" w:tentative="1">
      <w:start w:val="1"/>
      <w:numFmt w:val="lowerLetter"/>
      <w:lvlText w:val="%8."/>
      <w:lvlJc w:val="left"/>
      <w:pPr>
        <w:ind w:left="5756" w:hanging="360"/>
      </w:pPr>
    </w:lvl>
    <w:lvl w:ilvl="8" w:tplc="0405001B" w:tentative="1">
      <w:start w:val="1"/>
      <w:numFmt w:val="lowerRoman"/>
      <w:lvlText w:val="%9."/>
      <w:lvlJc w:val="right"/>
      <w:pPr>
        <w:ind w:left="6476" w:hanging="180"/>
      </w:pPr>
    </w:lvl>
  </w:abstractNum>
  <w:abstractNum w:abstractNumId="3" w15:restartNumberingAfterBreak="0">
    <w:nsid w:val="0A116E4F"/>
    <w:multiLevelType w:val="hybridMultilevel"/>
    <w:tmpl w:val="2BEEC3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C0C5B6A"/>
    <w:multiLevelType w:val="hybridMultilevel"/>
    <w:tmpl w:val="4980228E"/>
    <w:lvl w:ilvl="0" w:tplc="0405000F">
      <w:start w:val="1"/>
      <w:numFmt w:val="decimal"/>
      <w:lvlText w:val="%1."/>
      <w:lvlJc w:val="left"/>
      <w:pPr>
        <w:ind w:left="716" w:hanging="360"/>
      </w:pPr>
    </w:lvl>
    <w:lvl w:ilvl="1" w:tplc="04050019" w:tentative="1">
      <w:start w:val="1"/>
      <w:numFmt w:val="lowerLetter"/>
      <w:lvlText w:val="%2."/>
      <w:lvlJc w:val="left"/>
      <w:pPr>
        <w:ind w:left="1436" w:hanging="360"/>
      </w:pPr>
    </w:lvl>
    <w:lvl w:ilvl="2" w:tplc="0405001B" w:tentative="1">
      <w:start w:val="1"/>
      <w:numFmt w:val="lowerRoman"/>
      <w:lvlText w:val="%3."/>
      <w:lvlJc w:val="right"/>
      <w:pPr>
        <w:ind w:left="2156" w:hanging="180"/>
      </w:pPr>
    </w:lvl>
    <w:lvl w:ilvl="3" w:tplc="0405000F" w:tentative="1">
      <w:start w:val="1"/>
      <w:numFmt w:val="decimal"/>
      <w:lvlText w:val="%4."/>
      <w:lvlJc w:val="left"/>
      <w:pPr>
        <w:ind w:left="2876" w:hanging="360"/>
      </w:pPr>
    </w:lvl>
    <w:lvl w:ilvl="4" w:tplc="04050019" w:tentative="1">
      <w:start w:val="1"/>
      <w:numFmt w:val="lowerLetter"/>
      <w:lvlText w:val="%5."/>
      <w:lvlJc w:val="left"/>
      <w:pPr>
        <w:ind w:left="3596" w:hanging="360"/>
      </w:pPr>
    </w:lvl>
    <w:lvl w:ilvl="5" w:tplc="0405001B" w:tentative="1">
      <w:start w:val="1"/>
      <w:numFmt w:val="lowerRoman"/>
      <w:lvlText w:val="%6."/>
      <w:lvlJc w:val="right"/>
      <w:pPr>
        <w:ind w:left="4316" w:hanging="180"/>
      </w:pPr>
    </w:lvl>
    <w:lvl w:ilvl="6" w:tplc="0405000F" w:tentative="1">
      <w:start w:val="1"/>
      <w:numFmt w:val="decimal"/>
      <w:lvlText w:val="%7."/>
      <w:lvlJc w:val="left"/>
      <w:pPr>
        <w:ind w:left="5036" w:hanging="360"/>
      </w:pPr>
    </w:lvl>
    <w:lvl w:ilvl="7" w:tplc="04050019" w:tentative="1">
      <w:start w:val="1"/>
      <w:numFmt w:val="lowerLetter"/>
      <w:lvlText w:val="%8."/>
      <w:lvlJc w:val="left"/>
      <w:pPr>
        <w:ind w:left="5756" w:hanging="360"/>
      </w:pPr>
    </w:lvl>
    <w:lvl w:ilvl="8" w:tplc="0405001B" w:tentative="1">
      <w:start w:val="1"/>
      <w:numFmt w:val="lowerRoman"/>
      <w:lvlText w:val="%9."/>
      <w:lvlJc w:val="right"/>
      <w:pPr>
        <w:ind w:left="6476" w:hanging="180"/>
      </w:pPr>
    </w:lvl>
  </w:abstractNum>
  <w:abstractNum w:abstractNumId="5" w15:restartNumberingAfterBreak="0">
    <w:nsid w:val="102E7557"/>
    <w:multiLevelType w:val="hybridMultilevel"/>
    <w:tmpl w:val="FC4211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3FD13FE"/>
    <w:multiLevelType w:val="hybridMultilevel"/>
    <w:tmpl w:val="73284ECE"/>
    <w:lvl w:ilvl="0" w:tplc="B7DABFD2">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D491F55"/>
    <w:multiLevelType w:val="hybridMultilevel"/>
    <w:tmpl w:val="5246DC00"/>
    <w:lvl w:ilvl="0" w:tplc="9CD291D6">
      <w:start w:val="5"/>
      <w:numFmt w:val="decimal"/>
      <w:lvlText w:val="%1."/>
      <w:lvlJc w:val="left"/>
      <w:pPr>
        <w:ind w:left="71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E49165A"/>
    <w:multiLevelType w:val="hybridMultilevel"/>
    <w:tmpl w:val="562C6DE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5E20490"/>
    <w:multiLevelType w:val="hybridMultilevel"/>
    <w:tmpl w:val="8C9A53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65703D9"/>
    <w:multiLevelType w:val="hybridMultilevel"/>
    <w:tmpl w:val="2B8A998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6FF4E14"/>
    <w:multiLevelType w:val="hybridMultilevel"/>
    <w:tmpl w:val="747AFE5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CFA2967"/>
    <w:multiLevelType w:val="hybridMultilevel"/>
    <w:tmpl w:val="085863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DB64E4F"/>
    <w:multiLevelType w:val="hybridMultilevel"/>
    <w:tmpl w:val="A918A1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5500A7D"/>
    <w:multiLevelType w:val="hybridMultilevel"/>
    <w:tmpl w:val="F0628090"/>
    <w:lvl w:ilvl="0" w:tplc="04050015">
      <w:start w:val="1"/>
      <w:numFmt w:val="upperLetter"/>
      <w:lvlText w:val="%1."/>
      <w:lvlJc w:val="left"/>
      <w:pPr>
        <w:ind w:left="716" w:hanging="360"/>
      </w:pPr>
    </w:lvl>
    <w:lvl w:ilvl="1" w:tplc="04050019" w:tentative="1">
      <w:start w:val="1"/>
      <w:numFmt w:val="lowerLetter"/>
      <w:lvlText w:val="%2."/>
      <w:lvlJc w:val="left"/>
      <w:pPr>
        <w:ind w:left="1436" w:hanging="360"/>
      </w:pPr>
    </w:lvl>
    <w:lvl w:ilvl="2" w:tplc="0405001B" w:tentative="1">
      <w:start w:val="1"/>
      <w:numFmt w:val="lowerRoman"/>
      <w:lvlText w:val="%3."/>
      <w:lvlJc w:val="right"/>
      <w:pPr>
        <w:ind w:left="2156" w:hanging="180"/>
      </w:pPr>
    </w:lvl>
    <w:lvl w:ilvl="3" w:tplc="0405000F" w:tentative="1">
      <w:start w:val="1"/>
      <w:numFmt w:val="decimal"/>
      <w:lvlText w:val="%4."/>
      <w:lvlJc w:val="left"/>
      <w:pPr>
        <w:ind w:left="2876" w:hanging="360"/>
      </w:pPr>
    </w:lvl>
    <w:lvl w:ilvl="4" w:tplc="04050019" w:tentative="1">
      <w:start w:val="1"/>
      <w:numFmt w:val="lowerLetter"/>
      <w:lvlText w:val="%5."/>
      <w:lvlJc w:val="left"/>
      <w:pPr>
        <w:ind w:left="3596" w:hanging="360"/>
      </w:pPr>
    </w:lvl>
    <w:lvl w:ilvl="5" w:tplc="0405001B" w:tentative="1">
      <w:start w:val="1"/>
      <w:numFmt w:val="lowerRoman"/>
      <w:lvlText w:val="%6."/>
      <w:lvlJc w:val="right"/>
      <w:pPr>
        <w:ind w:left="4316" w:hanging="180"/>
      </w:pPr>
    </w:lvl>
    <w:lvl w:ilvl="6" w:tplc="0405000F" w:tentative="1">
      <w:start w:val="1"/>
      <w:numFmt w:val="decimal"/>
      <w:lvlText w:val="%7."/>
      <w:lvlJc w:val="left"/>
      <w:pPr>
        <w:ind w:left="5036" w:hanging="360"/>
      </w:pPr>
    </w:lvl>
    <w:lvl w:ilvl="7" w:tplc="04050019" w:tentative="1">
      <w:start w:val="1"/>
      <w:numFmt w:val="lowerLetter"/>
      <w:lvlText w:val="%8."/>
      <w:lvlJc w:val="left"/>
      <w:pPr>
        <w:ind w:left="5756" w:hanging="360"/>
      </w:pPr>
    </w:lvl>
    <w:lvl w:ilvl="8" w:tplc="0405001B" w:tentative="1">
      <w:start w:val="1"/>
      <w:numFmt w:val="lowerRoman"/>
      <w:lvlText w:val="%9."/>
      <w:lvlJc w:val="right"/>
      <w:pPr>
        <w:ind w:left="6476" w:hanging="180"/>
      </w:pPr>
    </w:lvl>
  </w:abstractNum>
  <w:abstractNum w:abstractNumId="15" w15:restartNumberingAfterBreak="0">
    <w:nsid w:val="3F5E4785"/>
    <w:multiLevelType w:val="hybridMultilevel"/>
    <w:tmpl w:val="F12EF3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429F1E82"/>
    <w:multiLevelType w:val="hybridMultilevel"/>
    <w:tmpl w:val="C1F0C96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60E3FF5"/>
    <w:multiLevelType w:val="hybridMultilevel"/>
    <w:tmpl w:val="33BE57A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A6B34B9"/>
    <w:multiLevelType w:val="hybridMultilevel"/>
    <w:tmpl w:val="E014F7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CC56DC7"/>
    <w:multiLevelType w:val="hybridMultilevel"/>
    <w:tmpl w:val="C102EE50"/>
    <w:lvl w:ilvl="0" w:tplc="F6D6FA08">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4E4E4AB8"/>
    <w:multiLevelType w:val="hybridMultilevel"/>
    <w:tmpl w:val="84E4A7F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6222684"/>
    <w:multiLevelType w:val="hybridMultilevel"/>
    <w:tmpl w:val="ADECB38C"/>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22" w15:restartNumberingAfterBreak="0">
    <w:nsid w:val="57B6260C"/>
    <w:multiLevelType w:val="hybridMultilevel"/>
    <w:tmpl w:val="28386E6E"/>
    <w:lvl w:ilvl="0" w:tplc="673E1118">
      <w:start w:val="1"/>
      <w:numFmt w:val="decimal"/>
      <w:lvlText w:val="%1)"/>
      <w:lvlJc w:val="left"/>
      <w:pPr>
        <w:ind w:left="461" w:hanging="360"/>
      </w:pPr>
      <w:rPr>
        <w:rFonts w:hint="default"/>
      </w:rPr>
    </w:lvl>
    <w:lvl w:ilvl="1" w:tplc="04050019" w:tentative="1">
      <w:start w:val="1"/>
      <w:numFmt w:val="lowerLetter"/>
      <w:lvlText w:val="%2."/>
      <w:lvlJc w:val="left"/>
      <w:pPr>
        <w:ind w:left="1181" w:hanging="360"/>
      </w:pPr>
    </w:lvl>
    <w:lvl w:ilvl="2" w:tplc="0405001B" w:tentative="1">
      <w:start w:val="1"/>
      <w:numFmt w:val="lowerRoman"/>
      <w:lvlText w:val="%3."/>
      <w:lvlJc w:val="right"/>
      <w:pPr>
        <w:ind w:left="1901" w:hanging="180"/>
      </w:pPr>
    </w:lvl>
    <w:lvl w:ilvl="3" w:tplc="0405000F" w:tentative="1">
      <w:start w:val="1"/>
      <w:numFmt w:val="decimal"/>
      <w:lvlText w:val="%4."/>
      <w:lvlJc w:val="left"/>
      <w:pPr>
        <w:ind w:left="2621" w:hanging="360"/>
      </w:pPr>
    </w:lvl>
    <w:lvl w:ilvl="4" w:tplc="04050019" w:tentative="1">
      <w:start w:val="1"/>
      <w:numFmt w:val="lowerLetter"/>
      <w:lvlText w:val="%5."/>
      <w:lvlJc w:val="left"/>
      <w:pPr>
        <w:ind w:left="3341" w:hanging="360"/>
      </w:pPr>
    </w:lvl>
    <w:lvl w:ilvl="5" w:tplc="0405001B" w:tentative="1">
      <w:start w:val="1"/>
      <w:numFmt w:val="lowerRoman"/>
      <w:lvlText w:val="%6."/>
      <w:lvlJc w:val="right"/>
      <w:pPr>
        <w:ind w:left="4061" w:hanging="180"/>
      </w:pPr>
    </w:lvl>
    <w:lvl w:ilvl="6" w:tplc="0405000F" w:tentative="1">
      <w:start w:val="1"/>
      <w:numFmt w:val="decimal"/>
      <w:lvlText w:val="%7."/>
      <w:lvlJc w:val="left"/>
      <w:pPr>
        <w:ind w:left="4781" w:hanging="360"/>
      </w:pPr>
    </w:lvl>
    <w:lvl w:ilvl="7" w:tplc="04050019" w:tentative="1">
      <w:start w:val="1"/>
      <w:numFmt w:val="lowerLetter"/>
      <w:lvlText w:val="%8."/>
      <w:lvlJc w:val="left"/>
      <w:pPr>
        <w:ind w:left="5501" w:hanging="360"/>
      </w:pPr>
    </w:lvl>
    <w:lvl w:ilvl="8" w:tplc="0405001B" w:tentative="1">
      <w:start w:val="1"/>
      <w:numFmt w:val="lowerRoman"/>
      <w:lvlText w:val="%9."/>
      <w:lvlJc w:val="right"/>
      <w:pPr>
        <w:ind w:left="6221" w:hanging="180"/>
      </w:pPr>
    </w:lvl>
  </w:abstractNum>
  <w:abstractNum w:abstractNumId="23" w15:restartNumberingAfterBreak="0">
    <w:nsid w:val="62937FD8"/>
    <w:multiLevelType w:val="hybridMultilevel"/>
    <w:tmpl w:val="9E967374"/>
    <w:lvl w:ilvl="0" w:tplc="A04ACA82">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3A5775D"/>
    <w:multiLevelType w:val="hybridMultilevel"/>
    <w:tmpl w:val="EE0CD282"/>
    <w:lvl w:ilvl="0" w:tplc="605295B0">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3BA303D"/>
    <w:multiLevelType w:val="hybridMultilevel"/>
    <w:tmpl w:val="484E4CB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67963C41"/>
    <w:multiLevelType w:val="hybridMultilevel"/>
    <w:tmpl w:val="47B43BD2"/>
    <w:lvl w:ilvl="0" w:tplc="0405000F">
      <w:start w:val="1"/>
      <w:numFmt w:val="decimal"/>
      <w:lvlText w:val="%1."/>
      <w:lvlJc w:val="left"/>
      <w:pPr>
        <w:ind w:left="716" w:hanging="360"/>
      </w:pPr>
    </w:lvl>
    <w:lvl w:ilvl="1" w:tplc="04050019" w:tentative="1">
      <w:start w:val="1"/>
      <w:numFmt w:val="lowerLetter"/>
      <w:lvlText w:val="%2."/>
      <w:lvlJc w:val="left"/>
      <w:pPr>
        <w:ind w:left="1436" w:hanging="360"/>
      </w:pPr>
    </w:lvl>
    <w:lvl w:ilvl="2" w:tplc="0405001B" w:tentative="1">
      <w:start w:val="1"/>
      <w:numFmt w:val="lowerRoman"/>
      <w:lvlText w:val="%3."/>
      <w:lvlJc w:val="right"/>
      <w:pPr>
        <w:ind w:left="2156" w:hanging="180"/>
      </w:pPr>
    </w:lvl>
    <w:lvl w:ilvl="3" w:tplc="0405000F" w:tentative="1">
      <w:start w:val="1"/>
      <w:numFmt w:val="decimal"/>
      <w:lvlText w:val="%4."/>
      <w:lvlJc w:val="left"/>
      <w:pPr>
        <w:ind w:left="2876" w:hanging="360"/>
      </w:pPr>
    </w:lvl>
    <w:lvl w:ilvl="4" w:tplc="04050019" w:tentative="1">
      <w:start w:val="1"/>
      <w:numFmt w:val="lowerLetter"/>
      <w:lvlText w:val="%5."/>
      <w:lvlJc w:val="left"/>
      <w:pPr>
        <w:ind w:left="3596" w:hanging="360"/>
      </w:pPr>
    </w:lvl>
    <w:lvl w:ilvl="5" w:tplc="0405001B" w:tentative="1">
      <w:start w:val="1"/>
      <w:numFmt w:val="lowerRoman"/>
      <w:lvlText w:val="%6."/>
      <w:lvlJc w:val="right"/>
      <w:pPr>
        <w:ind w:left="4316" w:hanging="180"/>
      </w:pPr>
    </w:lvl>
    <w:lvl w:ilvl="6" w:tplc="0405000F" w:tentative="1">
      <w:start w:val="1"/>
      <w:numFmt w:val="decimal"/>
      <w:lvlText w:val="%7."/>
      <w:lvlJc w:val="left"/>
      <w:pPr>
        <w:ind w:left="5036" w:hanging="360"/>
      </w:pPr>
    </w:lvl>
    <w:lvl w:ilvl="7" w:tplc="04050019" w:tentative="1">
      <w:start w:val="1"/>
      <w:numFmt w:val="lowerLetter"/>
      <w:lvlText w:val="%8."/>
      <w:lvlJc w:val="left"/>
      <w:pPr>
        <w:ind w:left="5756" w:hanging="360"/>
      </w:pPr>
    </w:lvl>
    <w:lvl w:ilvl="8" w:tplc="0405001B" w:tentative="1">
      <w:start w:val="1"/>
      <w:numFmt w:val="lowerRoman"/>
      <w:lvlText w:val="%9."/>
      <w:lvlJc w:val="right"/>
      <w:pPr>
        <w:ind w:left="6476" w:hanging="180"/>
      </w:pPr>
    </w:lvl>
  </w:abstractNum>
  <w:abstractNum w:abstractNumId="27" w15:restartNumberingAfterBreak="0">
    <w:nsid w:val="695360DD"/>
    <w:multiLevelType w:val="hybridMultilevel"/>
    <w:tmpl w:val="B49C3A82"/>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B7772B0"/>
    <w:multiLevelType w:val="hybridMultilevel"/>
    <w:tmpl w:val="12EA04F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6C7339AE"/>
    <w:multiLevelType w:val="hybridMultilevel"/>
    <w:tmpl w:val="26C83F5A"/>
    <w:lvl w:ilvl="0" w:tplc="04050005">
      <w:start w:val="1"/>
      <w:numFmt w:val="bullet"/>
      <w:lvlText w:val=""/>
      <w:lvlJc w:val="left"/>
      <w:pPr>
        <w:ind w:left="1800" w:hanging="360"/>
      </w:pPr>
      <w:rPr>
        <w:rFonts w:ascii="Wingdings" w:hAnsi="Wingdings"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30" w15:restartNumberingAfterBreak="0">
    <w:nsid w:val="6E726451"/>
    <w:multiLevelType w:val="multilevel"/>
    <w:tmpl w:val="90C8B0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0BD6105"/>
    <w:multiLevelType w:val="hybridMultilevel"/>
    <w:tmpl w:val="067C121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1FA46D2"/>
    <w:multiLevelType w:val="hybridMultilevel"/>
    <w:tmpl w:val="2E48033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3" w15:restartNumberingAfterBreak="0">
    <w:nsid w:val="7948178C"/>
    <w:multiLevelType w:val="hybridMultilevel"/>
    <w:tmpl w:val="9648D5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7B4C6257"/>
    <w:multiLevelType w:val="hybridMultilevel"/>
    <w:tmpl w:val="5C767E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7DCB288C"/>
    <w:multiLevelType w:val="hybridMultilevel"/>
    <w:tmpl w:val="EC680486"/>
    <w:lvl w:ilvl="0" w:tplc="61A2FA10">
      <w:start w:val="1"/>
      <w:numFmt w:val="lowerLetter"/>
      <w:lvlText w:val="%1)"/>
      <w:lvlJc w:val="left"/>
      <w:pPr>
        <w:ind w:left="461" w:hanging="360"/>
      </w:pPr>
      <w:rPr>
        <w:rFonts w:hint="default"/>
      </w:rPr>
    </w:lvl>
    <w:lvl w:ilvl="1" w:tplc="04050019" w:tentative="1">
      <w:start w:val="1"/>
      <w:numFmt w:val="lowerLetter"/>
      <w:lvlText w:val="%2."/>
      <w:lvlJc w:val="left"/>
      <w:pPr>
        <w:ind w:left="1181" w:hanging="360"/>
      </w:pPr>
    </w:lvl>
    <w:lvl w:ilvl="2" w:tplc="0405001B" w:tentative="1">
      <w:start w:val="1"/>
      <w:numFmt w:val="lowerRoman"/>
      <w:lvlText w:val="%3."/>
      <w:lvlJc w:val="right"/>
      <w:pPr>
        <w:ind w:left="1901" w:hanging="180"/>
      </w:pPr>
    </w:lvl>
    <w:lvl w:ilvl="3" w:tplc="0405000F" w:tentative="1">
      <w:start w:val="1"/>
      <w:numFmt w:val="decimal"/>
      <w:lvlText w:val="%4."/>
      <w:lvlJc w:val="left"/>
      <w:pPr>
        <w:ind w:left="2621" w:hanging="360"/>
      </w:pPr>
    </w:lvl>
    <w:lvl w:ilvl="4" w:tplc="04050019" w:tentative="1">
      <w:start w:val="1"/>
      <w:numFmt w:val="lowerLetter"/>
      <w:lvlText w:val="%5."/>
      <w:lvlJc w:val="left"/>
      <w:pPr>
        <w:ind w:left="3341" w:hanging="360"/>
      </w:pPr>
    </w:lvl>
    <w:lvl w:ilvl="5" w:tplc="0405001B" w:tentative="1">
      <w:start w:val="1"/>
      <w:numFmt w:val="lowerRoman"/>
      <w:lvlText w:val="%6."/>
      <w:lvlJc w:val="right"/>
      <w:pPr>
        <w:ind w:left="4061" w:hanging="180"/>
      </w:pPr>
    </w:lvl>
    <w:lvl w:ilvl="6" w:tplc="0405000F" w:tentative="1">
      <w:start w:val="1"/>
      <w:numFmt w:val="decimal"/>
      <w:lvlText w:val="%7."/>
      <w:lvlJc w:val="left"/>
      <w:pPr>
        <w:ind w:left="4781" w:hanging="360"/>
      </w:pPr>
    </w:lvl>
    <w:lvl w:ilvl="7" w:tplc="04050019" w:tentative="1">
      <w:start w:val="1"/>
      <w:numFmt w:val="lowerLetter"/>
      <w:lvlText w:val="%8."/>
      <w:lvlJc w:val="left"/>
      <w:pPr>
        <w:ind w:left="5501" w:hanging="360"/>
      </w:pPr>
    </w:lvl>
    <w:lvl w:ilvl="8" w:tplc="0405001B" w:tentative="1">
      <w:start w:val="1"/>
      <w:numFmt w:val="lowerRoman"/>
      <w:lvlText w:val="%9."/>
      <w:lvlJc w:val="right"/>
      <w:pPr>
        <w:ind w:left="6221" w:hanging="180"/>
      </w:pPr>
    </w:lvl>
  </w:abstractNum>
  <w:abstractNum w:abstractNumId="36" w15:restartNumberingAfterBreak="0">
    <w:nsid w:val="7F391383"/>
    <w:multiLevelType w:val="hybridMultilevel"/>
    <w:tmpl w:val="EDA45B2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19"/>
  </w:num>
  <w:num w:numId="3">
    <w:abstractNumId w:val="29"/>
  </w:num>
  <w:num w:numId="4">
    <w:abstractNumId w:val="27"/>
  </w:num>
  <w:num w:numId="5">
    <w:abstractNumId w:val="6"/>
  </w:num>
  <w:num w:numId="6">
    <w:abstractNumId w:val="25"/>
  </w:num>
  <w:num w:numId="7">
    <w:abstractNumId w:val="13"/>
  </w:num>
  <w:num w:numId="8">
    <w:abstractNumId w:val="3"/>
  </w:num>
  <w:num w:numId="9">
    <w:abstractNumId w:val="18"/>
  </w:num>
  <w:num w:numId="10">
    <w:abstractNumId w:val="5"/>
  </w:num>
  <w:num w:numId="11">
    <w:abstractNumId w:val="33"/>
  </w:num>
  <w:num w:numId="12">
    <w:abstractNumId w:val="22"/>
  </w:num>
  <w:num w:numId="13">
    <w:abstractNumId w:val="35"/>
  </w:num>
  <w:num w:numId="14">
    <w:abstractNumId w:val="36"/>
  </w:num>
  <w:num w:numId="15">
    <w:abstractNumId w:val="34"/>
  </w:num>
  <w:num w:numId="16">
    <w:abstractNumId w:val="12"/>
  </w:num>
  <w:num w:numId="17">
    <w:abstractNumId w:val="0"/>
  </w:num>
  <w:num w:numId="18">
    <w:abstractNumId w:val="16"/>
  </w:num>
  <w:num w:numId="19">
    <w:abstractNumId w:val="10"/>
  </w:num>
  <w:num w:numId="20">
    <w:abstractNumId w:val="31"/>
  </w:num>
  <w:num w:numId="21">
    <w:abstractNumId w:val="11"/>
  </w:num>
  <w:num w:numId="22">
    <w:abstractNumId w:val="17"/>
  </w:num>
  <w:num w:numId="23">
    <w:abstractNumId w:val="9"/>
  </w:num>
  <w:num w:numId="24">
    <w:abstractNumId w:val="23"/>
  </w:num>
  <w:num w:numId="25">
    <w:abstractNumId w:val="15"/>
  </w:num>
  <w:num w:numId="26">
    <w:abstractNumId w:val="28"/>
  </w:num>
  <w:num w:numId="27">
    <w:abstractNumId w:val="32"/>
  </w:num>
  <w:num w:numId="28">
    <w:abstractNumId w:val="14"/>
  </w:num>
  <w:num w:numId="29">
    <w:abstractNumId w:val="1"/>
  </w:num>
  <w:num w:numId="30">
    <w:abstractNumId w:val="2"/>
  </w:num>
  <w:num w:numId="31">
    <w:abstractNumId w:val="26"/>
  </w:num>
  <w:num w:numId="32">
    <w:abstractNumId w:val="4"/>
  </w:num>
  <w:num w:numId="33">
    <w:abstractNumId w:val="20"/>
  </w:num>
  <w:num w:numId="34">
    <w:abstractNumId w:val="7"/>
  </w:num>
  <w:num w:numId="35">
    <w:abstractNumId w:val="24"/>
  </w:num>
  <w:num w:numId="36">
    <w:abstractNumId w:val="30"/>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formatting="1"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BEC"/>
    <w:rsid w:val="00031B63"/>
    <w:rsid w:val="000440CB"/>
    <w:rsid w:val="000469A3"/>
    <w:rsid w:val="000625DF"/>
    <w:rsid w:val="00064439"/>
    <w:rsid w:val="000911DC"/>
    <w:rsid w:val="000A15B3"/>
    <w:rsid w:val="000B058E"/>
    <w:rsid w:val="000B76A2"/>
    <w:rsid w:val="000C166E"/>
    <w:rsid w:val="000E222D"/>
    <w:rsid w:val="000F0091"/>
    <w:rsid w:val="001152CD"/>
    <w:rsid w:val="001167FD"/>
    <w:rsid w:val="00127739"/>
    <w:rsid w:val="001478B0"/>
    <w:rsid w:val="00172CC7"/>
    <w:rsid w:val="00180967"/>
    <w:rsid w:val="00185D47"/>
    <w:rsid w:val="001B22DE"/>
    <w:rsid w:val="001C0EB9"/>
    <w:rsid w:val="001C3BB2"/>
    <w:rsid w:val="001E0181"/>
    <w:rsid w:val="001F2631"/>
    <w:rsid w:val="001F6A69"/>
    <w:rsid w:val="001F71D8"/>
    <w:rsid w:val="00210FAD"/>
    <w:rsid w:val="00225E50"/>
    <w:rsid w:val="00233E1D"/>
    <w:rsid w:val="002345B1"/>
    <w:rsid w:val="0023664A"/>
    <w:rsid w:val="002402EC"/>
    <w:rsid w:val="002470ED"/>
    <w:rsid w:val="00274D7A"/>
    <w:rsid w:val="002A304D"/>
    <w:rsid w:val="002D1299"/>
    <w:rsid w:val="002D5377"/>
    <w:rsid w:val="002E56BB"/>
    <w:rsid w:val="002F45EB"/>
    <w:rsid w:val="00300A2E"/>
    <w:rsid w:val="0030292F"/>
    <w:rsid w:val="003453BA"/>
    <w:rsid w:val="0036714F"/>
    <w:rsid w:val="00376CAF"/>
    <w:rsid w:val="0038151D"/>
    <w:rsid w:val="00394F6E"/>
    <w:rsid w:val="003953DC"/>
    <w:rsid w:val="003C71E8"/>
    <w:rsid w:val="003D0767"/>
    <w:rsid w:val="003D1031"/>
    <w:rsid w:val="003D2A98"/>
    <w:rsid w:val="003E7CBC"/>
    <w:rsid w:val="004006D7"/>
    <w:rsid w:val="00413B91"/>
    <w:rsid w:val="0043259A"/>
    <w:rsid w:val="00436BE1"/>
    <w:rsid w:val="0044378E"/>
    <w:rsid w:val="00450E55"/>
    <w:rsid w:val="00460661"/>
    <w:rsid w:val="00471212"/>
    <w:rsid w:val="00484179"/>
    <w:rsid w:val="00484EDF"/>
    <w:rsid w:val="00496AC4"/>
    <w:rsid w:val="004B2E61"/>
    <w:rsid w:val="004B6175"/>
    <w:rsid w:val="004B67AD"/>
    <w:rsid w:val="004D1CDB"/>
    <w:rsid w:val="004F09A9"/>
    <w:rsid w:val="00522620"/>
    <w:rsid w:val="00533741"/>
    <w:rsid w:val="00543552"/>
    <w:rsid w:val="00562A73"/>
    <w:rsid w:val="00563E32"/>
    <w:rsid w:val="005668C8"/>
    <w:rsid w:val="00584DAA"/>
    <w:rsid w:val="005A25CA"/>
    <w:rsid w:val="005A7142"/>
    <w:rsid w:val="005B12C4"/>
    <w:rsid w:val="005D120F"/>
    <w:rsid w:val="005D17E2"/>
    <w:rsid w:val="005D434F"/>
    <w:rsid w:val="005D51BB"/>
    <w:rsid w:val="005D6B43"/>
    <w:rsid w:val="005F49A6"/>
    <w:rsid w:val="005F5519"/>
    <w:rsid w:val="00627CF6"/>
    <w:rsid w:val="00635A08"/>
    <w:rsid w:val="00653CC6"/>
    <w:rsid w:val="0065474F"/>
    <w:rsid w:val="006636C2"/>
    <w:rsid w:val="006710F8"/>
    <w:rsid w:val="00672153"/>
    <w:rsid w:val="006A1038"/>
    <w:rsid w:val="006A662E"/>
    <w:rsid w:val="006B61E4"/>
    <w:rsid w:val="006C6FE5"/>
    <w:rsid w:val="006F5C11"/>
    <w:rsid w:val="007125D7"/>
    <w:rsid w:val="00713EEC"/>
    <w:rsid w:val="00717A87"/>
    <w:rsid w:val="00747EE8"/>
    <w:rsid w:val="0075030B"/>
    <w:rsid w:val="007578A8"/>
    <w:rsid w:val="00765FE9"/>
    <w:rsid w:val="00772510"/>
    <w:rsid w:val="00796143"/>
    <w:rsid w:val="007C41FD"/>
    <w:rsid w:val="007D341F"/>
    <w:rsid w:val="007E677C"/>
    <w:rsid w:val="007F6F8A"/>
    <w:rsid w:val="0082585D"/>
    <w:rsid w:val="00833477"/>
    <w:rsid w:val="00867E30"/>
    <w:rsid w:val="008A017B"/>
    <w:rsid w:val="008A279C"/>
    <w:rsid w:val="008A4C3B"/>
    <w:rsid w:val="008A627E"/>
    <w:rsid w:val="008B2D08"/>
    <w:rsid w:val="008B72C7"/>
    <w:rsid w:val="008C12EB"/>
    <w:rsid w:val="008E0EA4"/>
    <w:rsid w:val="008E62C0"/>
    <w:rsid w:val="008F5B38"/>
    <w:rsid w:val="009176A7"/>
    <w:rsid w:val="009212BE"/>
    <w:rsid w:val="009402A9"/>
    <w:rsid w:val="00961B4C"/>
    <w:rsid w:val="00962604"/>
    <w:rsid w:val="009664ED"/>
    <w:rsid w:val="00970625"/>
    <w:rsid w:val="00974DF8"/>
    <w:rsid w:val="009753CD"/>
    <w:rsid w:val="0098239E"/>
    <w:rsid w:val="0099229B"/>
    <w:rsid w:val="009C2CCF"/>
    <w:rsid w:val="009D537A"/>
    <w:rsid w:val="009D72DD"/>
    <w:rsid w:val="009E6AF2"/>
    <w:rsid w:val="009F3B35"/>
    <w:rsid w:val="00A048E7"/>
    <w:rsid w:val="00A13D95"/>
    <w:rsid w:val="00A174FE"/>
    <w:rsid w:val="00A52686"/>
    <w:rsid w:val="00A53F5A"/>
    <w:rsid w:val="00A57382"/>
    <w:rsid w:val="00A722C8"/>
    <w:rsid w:val="00A73D5C"/>
    <w:rsid w:val="00A75DF4"/>
    <w:rsid w:val="00A8043F"/>
    <w:rsid w:val="00A83758"/>
    <w:rsid w:val="00A83E6F"/>
    <w:rsid w:val="00A92E9D"/>
    <w:rsid w:val="00A9623D"/>
    <w:rsid w:val="00AA579A"/>
    <w:rsid w:val="00AB4553"/>
    <w:rsid w:val="00AF63EB"/>
    <w:rsid w:val="00AF6D0F"/>
    <w:rsid w:val="00B5545A"/>
    <w:rsid w:val="00B65B2F"/>
    <w:rsid w:val="00B67F55"/>
    <w:rsid w:val="00B90CCA"/>
    <w:rsid w:val="00BA723A"/>
    <w:rsid w:val="00BB7458"/>
    <w:rsid w:val="00BC68E3"/>
    <w:rsid w:val="00BE1713"/>
    <w:rsid w:val="00BE3C2B"/>
    <w:rsid w:val="00BE51CC"/>
    <w:rsid w:val="00C074DD"/>
    <w:rsid w:val="00C165F5"/>
    <w:rsid w:val="00C41B3C"/>
    <w:rsid w:val="00C45ACB"/>
    <w:rsid w:val="00C86161"/>
    <w:rsid w:val="00C87088"/>
    <w:rsid w:val="00C94F71"/>
    <w:rsid w:val="00CB4012"/>
    <w:rsid w:val="00CC6411"/>
    <w:rsid w:val="00CE2A00"/>
    <w:rsid w:val="00CE6207"/>
    <w:rsid w:val="00CF21F5"/>
    <w:rsid w:val="00D014FD"/>
    <w:rsid w:val="00D2618E"/>
    <w:rsid w:val="00D35D03"/>
    <w:rsid w:val="00D806EA"/>
    <w:rsid w:val="00D97CE6"/>
    <w:rsid w:val="00DB12ED"/>
    <w:rsid w:val="00DC7DB9"/>
    <w:rsid w:val="00DE2E2F"/>
    <w:rsid w:val="00DE2F13"/>
    <w:rsid w:val="00DE4B40"/>
    <w:rsid w:val="00DF42E4"/>
    <w:rsid w:val="00DF636C"/>
    <w:rsid w:val="00E016EC"/>
    <w:rsid w:val="00E01D1F"/>
    <w:rsid w:val="00E205E2"/>
    <w:rsid w:val="00E41F83"/>
    <w:rsid w:val="00E67290"/>
    <w:rsid w:val="00E94B31"/>
    <w:rsid w:val="00EA5BEC"/>
    <w:rsid w:val="00EC2326"/>
    <w:rsid w:val="00F12C19"/>
    <w:rsid w:val="00F15E68"/>
    <w:rsid w:val="00F25A22"/>
    <w:rsid w:val="00F56108"/>
    <w:rsid w:val="00F575E1"/>
    <w:rsid w:val="00F7361D"/>
    <w:rsid w:val="00F857D0"/>
    <w:rsid w:val="00FE4E72"/>
    <w:rsid w:val="00FF16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70BB1"/>
  <w15:chartTrackingRefBased/>
  <w15:docId w15:val="{23DE8CC1-B6D6-4FC4-B56A-14B099F52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pacing w:after="160" w:line="259"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E016EC"/>
    <w:rPr>
      <w:color w:val="808080"/>
    </w:rPr>
  </w:style>
  <w:style w:type="character" w:customStyle="1" w:styleId="Styl1">
    <w:name w:val="Styl1"/>
    <w:basedOn w:val="Standardnpsmoodstavce"/>
    <w:uiPriority w:val="1"/>
    <w:rsid w:val="0099229B"/>
    <w:rPr>
      <w:rFonts w:ascii="Arial" w:hAnsi="Arial"/>
      <w:sz w:val="22"/>
    </w:rPr>
  </w:style>
  <w:style w:type="character" w:customStyle="1" w:styleId="Styl2">
    <w:name w:val="Styl2"/>
    <w:basedOn w:val="Standardnpsmoodstavce"/>
    <w:uiPriority w:val="1"/>
    <w:rsid w:val="0099229B"/>
    <w:rPr>
      <w:rFonts w:ascii="Times New Roman" w:hAnsi="Times New Roman"/>
      <w:b/>
      <w:sz w:val="22"/>
    </w:rPr>
  </w:style>
  <w:style w:type="character" w:customStyle="1" w:styleId="Styl3">
    <w:name w:val="Styl3"/>
    <w:basedOn w:val="Standardnpsmoodstavce"/>
    <w:uiPriority w:val="1"/>
    <w:rsid w:val="0099229B"/>
    <w:rPr>
      <w:rFonts w:ascii="Times New Roman" w:hAnsi="Times New Roman"/>
      <w:b/>
      <w:sz w:val="22"/>
    </w:rPr>
  </w:style>
  <w:style w:type="character" w:customStyle="1" w:styleId="Styl4">
    <w:name w:val="Styl4"/>
    <w:basedOn w:val="Standardnpsmoodstavce"/>
    <w:uiPriority w:val="1"/>
    <w:qFormat/>
    <w:rsid w:val="00A57382"/>
    <w:rPr>
      <w:rFonts w:ascii="Times New Roman" w:hAnsi="Times New Roman"/>
      <w:b/>
      <w:color w:val="auto"/>
      <w:sz w:val="22"/>
    </w:rPr>
  </w:style>
  <w:style w:type="character" w:customStyle="1" w:styleId="Styl5">
    <w:name w:val="Styl5"/>
    <w:basedOn w:val="Standardnpsmoodstavce"/>
    <w:uiPriority w:val="1"/>
    <w:rsid w:val="001B22DE"/>
    <w:rPr>
      <w:rFonts w:ascii="Arial" w:hAnsi="Arial"/>
      <w:b/>
      <w:sz w:val="22"/>
    </w:rPr>
  </w:style>
  <w:style w:type="character" w:customStyle="1" w:styleId="Styl6">
    <w:name w:val="Styl6"/>
    <w:basedOn w:val="Standardnpsmoodstavce"/>
    <w:uiPriority w:val="1"/>
    <w:rsid w:val="001B22DE"/>
    <w:rPr>
      <w:rFonts w:ascii="Arial" w:hAnsi="Arial"/>
      <w:b/>
      <w:sz w:val="22"/>
    </w:rPr>
  </w:style>
  <w:style w:type="paragraph" w:styleId="Zhlav">
    <w:name w:val="header"/>
    <w:basedOn w:val="Normln"/>
    <w:link w:val="ZhlavChar"/>
    <w:uiPriority w:val="99"/>
    <w:unhideWhenUsed/>
    <w:rsid w:val="007578A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578A8"/>
    <w:rPr>
      <w:sz w:val="22"/>
      <w:szCs w:val="22"/>
      <w:lang w:eastAsia="en-US"/>
    </w:rPr>
  </w:style>
  <w:style w:type="paragraph" w:styleId="Zpat">
    <w:name w:val="footer"/>
    <w:basedOn w:val="Normln"/>
    <w:link w:val="ZpatChar"/>
    <w:uiPriority w:val="99"/>
    <w:unhideWhenUsed/>
    <w:rsid w:val="007578A8"/>
    <w:pPr>
      <w:tabs>
        <w:tab w:val="center" w:pos="4536"/>
        <w:tab w:val="right" w:pos="9072"/>
      </w:tabs>
      <w:spacing w:after="0" w:line="240" w:lineRule="auto"/>
    </w:pPr>
  </w:style>
  <w:style w:type="character" w:customStyle="1" w:styleId="ZpatChar">
    <w:name w:val="Zápatí Char"/>
    <w:basedOn w:val="Standardnpsmoodstavce"/>
    <w:link w:val="Zpat"/>
    <w:uiPriority w:val="99"/>
    <w:rsid w:val="007578A8"/>
    <w:rPr>
      <w:sz w:val="22"/>
      <w:szCs w:val="22"/>
      <w:lang w:eastAsia="en-US"/>
    </w:rPr>
  </w:style>
  <w:style w:type="paragraph" w:customStyle="1" w:styleId="Default">
    <w:name w:val="Default"/>
    <w:rsid w:val="00A73D5C"/>
    <w:pPr>
      <w:autoSpaceDE w:val="0"/>
      <w:autoSpaceDN w:val="0"/>
      <w:adjustRightInd w:val="0"/>
    </w:pPr>
    <w:rPr>
      <w:rFonts w:ascii="Arial" w:hAnsi="Arial" w:cs="Arial"/>
      <w:color w:val="000000"/>
      <w:sz w:val="24"/>
      <w:szCs w:val="24"/>
    </w:rPr>
  </w:style>
  <w:style w:type="character" w:styleId="Hypertextovodkaz">
    <w:name w:val="Hyperlink"/>
    <w:basedOn w:val="Standardnpsmoodstavce"/>
    <w:uiPriority w:val="99"/>
    <w:unhideWhenUsed/>
    <w:rsid w:val="00A73D5C"/>
    <w:rPr>
      <w:color w:val="0563C1" w:themeColor="hyperlink"/>
      <w:u w:val="single"/>
    </w:rPr>
  </w:style>
  <w:style w:type="character" w:customStyle="1" w:styleId="UnresolvedMention">
    <w:name w:val="Unresolved Mention"/>
    <w:basedOn w:val="Standardnpsmoodstavce"/>
    <w:uiPriority w:val="99"/>
    <w:semiHidden/>
    <w:unhideWhenUsed/>
    <w:rsid w:val="00A73D5C"/>
    <w:rPr>
      <w:color w:val="605E5C"/>
      <w:shd w:val="clear" w:color="auto" w:fill="E1DFDD"/>
    </w:rPr>
  </w:style>
  <w:style w:type="paragraph" w:styleId="Odstavecseseznamem">
    <w:name w:val="List Paragraph"/>
    <w:basedOn w:val="Normln"/>
    <w:uiPriority w:val="34"/>
    <w:qFormat/>
    <w:rsid w:val="00C41B3C"/>
    <w:pPr>
      <w:ind w:left="720"/>
      <w:contextualSpacing/>
    </w:pPr>
  </w:style>
  <w:style w:type="character" w:customStyle="1" w:styleId="Styl7">
    <w:name w:val="Styl7"/>
    <w:basedOn w:val="Standardnpsmoodstavce"/>
    <w:uiPriority w:val="1"/>
    <w:rsid w:val="00BA723A"/>
    <w:rPr>
      <w:rFonts w:ascii="Arial" w:hAnsi="Arial"/>
      <w:sz w:val="22"/>
    </w:rPr>
  </w:style>
  <w:style w:type="character" w:customStyle="1" w:styleId="Styl8">
    <w:name w:val="Styl8"/>
    <w:basedOn w:val="Standardnpsmoodstavce"/>
    <w:uiPriority w:val="1"/>
    <w:rsid w:val="00BA723A"/>
    <w:rPr>
      <w:rFonts w:ascii="Arial" w:hAnsi="Arial"/>
      <w:sz w:val="22"/>
    </w:rPr>
  </w:style>
  <w:style w:type="character" w:customStyle="1" w:styleId="Styl9">
    <w:name w:val="Styl9"/>
    <w:basedOn w:val="Standardnpsmoodstavce"/>
    <w:uiPriority w:val="1"/>
    <w:rsid w:val="00BA723A"/>
    <w:rPr>
      <w:rFonts w:ascii="Arial" w:hAnsi="Arial"/>
      <w:sz w:val="22"/>
    </w:rPr>
  </w:style>
  <w:style w:type="character" w:customStyle="1" w:styleId="Styl10">
    <w:name w:val="Styl10"/>
    <w:basedOn w:val="Standardnpsmoodstavce"/>
    <w:uiPriority w:val="1"/>
    <w:rsid w:val="00274D7A"/>
    <w:rPr>
      <w:rFonts w:ascii="Arial" w:hAnsi="Arial"/>
      <w:sz w:val="20"/>
    </w:rPr>
  </w:style>
  <w:style w:type="character" w:customStyle="1" w:styleId="Styl11">
    <w:name w:val="Styl11"/>
    <w:basedOn w:val="Standardnpsmoodstavce"/>
    <w:uiPriority w:val="1"/>
    <w:rsid w:val="00E205E2"/>
    <w:rPr>
      <w:rFonts w:ascii="Arial" w:hAnsi="Arial"/>
      <w:sz w:val="20"/>
    </w:rPr>
  </w:style>
  <w:style w:type="table" w:styleId="Mkatabulky">
    <w:name w:val="Table Grid"/>
    <w:basedOn w:val="Normlntabulka"/>
    <w:uiPriority w:val="39"/>
    <w:rsid w:val="002D12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215979">
      <w:bodyDiv w:val="1"/>
      <w:marLeft w:val="0"/>
      <w:marRight w:val="0"/>
      <w:marTop w:val="0"/>
      <w:marBottom w:val="0"/>
      <w:divBdr>
        <w:top w:val="none" w:sz="0" w:space="0" w:color="auto"/>
        <w:left w:val="none" w:sz="0" w:space="0" w:color="auto"/>
        <w:bottom w:val="none" w:sz="0" w:space="0" w:color="auto"/>
        <w:right w:val="none" w:sz="0" w:space="0" w:color="auto"/>
      </w:divBdr>
    </w:div>
    <w:div w:id="356665034">
      <w:bodyDiv w:val="1"/>
      <w:marLeft w:val="0"/>
      <w:marRight w:val="0"/>
      <w:marTop w:val="0"/>
      <w:marBottom w:val="0"/>
      <w:divBdr>
        <w:top w:val="none" w:sz="0" w:space="0" w:color="auto"/>
        <w:left w:val="none" w:sz="0" w:space="0" w:color="auto"/>
        <w:bottom w:val="none" w:sz="0" w:space="0" w:color="auto"/>
        <w:right w:val="none" w:sz="0" w:space="0" w:color="auto"/>
      </w:divBdr>
    </w:div>
    <w:div w:id="643310946">
      <w:bodyDiv w:val="1"/>
      <w:marLeft w:val="0"/>
      <w:marRight w:val="0"/>
      <w:marTop w:val="0"/>
      <w:marBottom w:val="0"/>
      <w:divBdr>
        <w:top w:val="none" w:sz="0" w:space="0" w:color="auto"/>
        <w:left w:val="none" w:sz="0" w:space="0" w:color="auto"/>
        <w:bottom w:val="none" w:sz="0" w:space="0" w:color="auto"/>
        <w:right w:val="none" w:sz="0" w:space="0" w:color="auto"/>
      </w:divBdr>
    </w:div>
    <w:div w:id="147988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otace.kr-kralovehradecky.cz"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proinovace.cz/cs/kreativci/galerie-kreativc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inovace.cz/cs/aktivity/koncepce/ris3-1038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otace.kr-kralovehradecky.cz/Modules/DOTIS/Pages/Public/ProjectList.aspx?Id=1" TargetMode="External"/><Relationship Id="rId23" Type="http://schemas.openxmlformats.org/officeDocument/2006/relationships/glossaryDocument" Target="glossary/document.xml"/><Relationship Id="rId10" Type="http://schemas.openxmlformats.org/officeDocument/2006/relationships/hyperlink" Target="https://www.proinovace.cz/cs/kreativci/galerie-kreativc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proinovace.cz/cs/kreativci/kreativni-vouchery" TargetMode="External"/><Relationship Id="rId14" Type="http://schemas.openxmlformats.org/officeDocument/2006/relationships/hyperlink" Target="mailto:posta@kr-kralovehradecky.cz"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40"/>
        <w:category>
          <w:name w:val="Obecné"/>
          <w:gallery w:val="placeholder"/>
        </w:category>
        <w:types>
          <w:type w:val="bbPlcHdr"/>
        </w:types>
        <w:behaviors>
          <w:behavior w:val="content"/>
        </w:behaviors>
        <w:guid w:val="{DEE4260F-7338-44E7-A5EA-B97E91FFFF11}"/>
      </w:docPartPr>
      <w:docPartBody>
        <w:p w:rsidR="000B1C77" w:rsidRDefault="00B761F8">
          <w:r w:rsidRPr="00475BFC">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1F8"/>
    <w:rsid w:val="000B1C77"/>
    <w:rsid w:val="007641BC"/>
    <w:rsid w:val="0082359E"/>
    <w:rsid w:val="00911145"/>
    <w:rsid w:val="00B761F8"/>
    <w:rsid w:val="00E346FC"/>
    <w:rsid w:val="00E630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7641BC"/>
  </w:style>
  <w:style w:type="paragraph" w:customStyle="1" w:styleId="1A5BBB20EA78481BA43E1B63372DCE05">
    <w:name w:val="1A5BBB20EA78481BA43E1B63372DCE05"/>
    <w:rsid w:val="00B761F8"/>
  </w:style>
  <w:style w:type="paragraph" w:customStyle="1" w:styleId="E542E89A95444B6C9E7CA91E4756C2FB">
    <w:name w:val="E542E89A95444B6C9E7CA91E4756C2FB"/>
    <w:rsid w:val="000B1C77"/>
    <w:rPr>
      <w:rFonts w:ascii="Calibri" w:eastAsia="Calibri" w:hAnsi="Calibri" w:cs="Times New Roman"/>
      <w:lang w:eastAsia="en-US"/>
    </w:rPr>
  </w:style>
  <w:style w:type="paragraph" w:customStyle="1" w:styleId="1A5BBB20EA78481BA43E1B63372DCE051">
    <w:name w:val="1A5BBB20EA78481BA43E1B63372DCE051"/>
    <w:rsid w:val="000B1C77"/>
    <w:rPr>
      <w:rFonts w:ascii="Calibri" w:eastAsia="Calibri" w:hAnsi="Calibri" w:cs="Times New Roman"/>
      <w:lang w:eastAsia="en-US"/>
    </w:rPr>
  </w:style>
  <w:style w:type="paragraph" w:customStyle="1" w:styleId="4B67D8AA7B054CB2A6AE253C56F12D5B">
    <w:name w:val="4B67D8AA7B054CB2A6AE253C56F12D5B"/>
    <w:rsid w:val="000B1C77"/>
    <w:rPr>
      <w:rFonts w:ascii="Calibri" w:eastAsia="Calibri" w:hAnsi="Calibri" w:cs="Times New Roman"/>
      <w:lang w:eastAsia="en-US"/>
    </w:rPr>
  </w:style>
  <w:style w:type="paragraph" w:customStyle="1" w:styleId="757B2062D92C4B5E94C88839500FFFAC">
    <w:name w:val="757B2062D92C4B5E94C88839500FFFAC"/>
    <w:rsid w:val="000B1C77"/>
    <w:rPr>
      <w:rFonts w:ascii="Calibri" w:eastAsia="Calibri" w:hAnsi="Calibri" w:cs="Times New Roman"/>
      <w:lang w:eastAsia="en-US"/>
    </w:rPr>
  </w:style>
  <w:style w:type="paragraph" w:customStyle="1" w:styleId="573512F21CC7447B935FD1ACD53732DA">
    <w:name w:val="573512F21CC7447B935FD1ACD53732DA"/>
    <w:rsid w:val="000B1C77"/>
  </w:style>
  <w:style w:type="paragraph" w:customStyle="1" w:styleId="E542E89A95444B6C9E7CA91E4756C2FB1">
    <w:name w:val="E542E89A95444B6C9E7CA91E4756C2FB1"/>
    <w:rsid w:val="000B1C77"/>
    <w:rPr>
      <w:rFonts w:ascii="Calibri" w:eastAsia="Calibri" w:hAnsi="Calibri" w:cs="Times New Roman"/>
      <w:lang w:eastAsia="en-US"/>
    </w:rPr>
  </w:style>
  <w:style w:type="paragraph" w:customStyle="1" w:styleId="1A5BBB20EA78481BA43E1B63372DCE052">
    <w:name w:val="1A5BBB20EA78481BA43E1B63372DCE052"/>
    <w:rsid w:val="000B1C77"/>
    <w:rPr>
      <w:rFonts w:ascii="Calibri" w:eastAsia="Calibri" w:hAnsi="Calibri" w:cs="Times New Roman"/>
      <w:lang w:eastAsia="en-US"/>
    </w:rPr>
  </w:style>
  <w:style w:type="paragraph" w:customStyle="1" w:styleId="4B67D8AA7B054CB2A6AE253C56F12D5B1">
    <w:name w:val="4B67D8AA7B054CB2A6AE253C56F12D5B1"/>
    <w:rsid w:val="000B1C77"/>
    <w:rPr>
      <w:rFonts w:ascii="Calibri" w:eastAsia="Calibri" w:hAnsi="Calibri" w:cs="Times New Roman"/>
      <w:lang w:eastAsia="en-US"/>
    </w:rPr>
  </w:style>
  <w:style w:type="paragraph" w:customStyle="1" w:styleId="757B2062D92C4B5E94C88839500FFFAC1">
    <w:name w:val="757B2062D92C4B5E94C88839500FFFAC1"/>
    <w:rsid w:val="000B1C77"/>
    <w:rPr>
      <w:rFonts w:ascii="Calibri" w:eastAsia="Calibri" w:hAnsi="Calibri" w:cs="Times New Roman"/>
      <w:lang w:eastAsia="en-US"/>
    </w:rPr>
  </w:style>
  <w:style w:type="paragraph" w:customStyle="1" w:styleId="E542E89A95444B6C9E7CA91E4756C2FB2">
    <w:name w:val="E542E89A95444B6C9E7CA91E4756C2FB2"/>
    <w:rsid w:val="000B1C77"/>
    <w:rPr>
      <w:rFonts w:ascii="Calibri" w:eastAsia="Calibri" w:hAnsi="Calibri" w:cs="Times New Roman"/>
      <w:lang w:eastAsia="en-US"/>
    </w:rPr>
  </w:style>
  <w:style w:type="paragraph" w:customStyle="1" w:styleId="1A5BBB20EA78481BA43E1B63372DCE053">
    <w:name w:val="1A5BBB20EA78481BA43E1B63372DCE053"/>
    <w:rsid w:val="000B1C77"/>
    <w:rPr>
      <w:rFonts w:ascii="Calibri" w:eastAsia="Calibri" w:hAnsi="Calibri" w:cs="Times New Roman"/>
      <w:lang w:eastAsia="en-US"/>
    </w:rPr>
  </w:style>
  <w:style w:type="paragraph" w:customStyle="1" w:styleId="4B67D8AA7B054CB2A6AE253C56F12D5B2">
    <w:name w:val="4B67D8AA7B054CB2A6AE253C56F12D5B2"/>
    <w:rsid w:val="000B1C77"/>
    <w:rPr>
      <w:rFonts w:ascii="Calibri" w:eastAsia="Calibri" w:hAnsi="Calibri" w:cs="Times New Roman"/>
      <w:lang w:eastAsia="en-US"/>
    </w:rPr>
  </w:style>
  <w:style w:type="paragraph" w:customStyle="1" w:styleId="757B2062D92C4B5E94C88839500FFFAC2">
    <w:name w:val="757B2062D92C4B5E94C88839500FFFAC2"/>
    <w:rsid w:val="000B1C77"/>
    <w:rPr>
      <w:rFonts w:ascii="Calibri" w:eastAsia="Calibri" w:hAnsi="Calibri" w:cs="Times New Roman"/>
      <w:lang w:eastAsia="en-US"/>
    </w:rPr>
  </w:style>
  <w:style w:type="paragraph" w:customStyle="1" w:styleId="99E6A3D6665D4F03BF0809B2C1EF75F1">
    <w:name w:val="99E6A3D6665D4F03BF0809B2C1EF75F1"/>
    <w:rsid w:val="000B1C77"/>
  </w:style>
  <w:style w:type="paragraph" w:customStyle="1" w:styleId="70035EB6A1EA461896DFF772ED3F808A">
    <w:name w:val="70035EB6A1EA461896DFF772ED3F808A"/>
    <w:rsid w:val="00E346FC"/>
  </w:style>
  <w:style w:type="paragraph" w:customStyle="1" w:styleId="20C558AB486645F3BD842235690012C0">
    <w:name w:val="20C558AB486645F3BD842235690012C0"/>
    <w:rsid w:val="00E346FC"/>
  </w:style>
  <w:style w:type="paragraph" w:customStyle="1" w:styleId="9819248B9B9B4A9A9D5C65649A27C368">
    <w:name w:val="9819248B9B9B4A9A9D5C65649A27C368"/>
    <w:rsid w:val="00E346FC"/>
  </w:style>
  <w:style w:type="paragraph" w:customStyle="1" w:styleId="3F7C5186E89F43CC804071D9FDACB5C3">
    <w:name w:val="3F7C5186E89F43CC804071D9FDACB5C3"/>
    <w:rsid w:val="00911145"/>
  </w:style>
  <w:style w:type="paragraph" w:customStyle="1" w:styleId="E06676F9DD29483DA0045ABDE1ABE0AB">
    <w:name w:val="E06676F9DD29483DA0045ABDE1ABE0AB"/>
    <w:rsid w:val="007641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4E40B-61DD-421A-9C4F-0C10BF87B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2228</Words>
  <Characters>13152</Characters>
  <Application>Microsoft Office Word</Application>
  <DocSecurity>4</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Hlaváčková Lenka Bc. DiS.</dc:creator>
  <cp:keywords/>
  <dc:description/>
  <cp:lastModifiedBy>Petra Matějíčková</cp:lastModifiedBy>
  <cp:revision>2</cp:revision>
  <cp:lastPrinted>2020-07-22T12:00:00Z</cp:lastPrinted>
  <dcterms:created xsi:type="dcterms:W3CDTF">2021-09-22T08:20:00Z</dcterms:created>
  <dcterms:modified xsi:type="dcterms:W3CDTF">2021-09-22T08:20:00Z</dcterms:modified>
</cp:coreProperties>
</file>