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36BE5048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3D7BB4">
        <w:rPr>
          <w:rFonts w:ascii="Arial" w:hAnsi="Arial" w:cs="Arial"/>
          <w:b/>
          <w:sz w:val="28"/>
          <w:szCs w:val="28"/>
        </w:rPr>
        <w:t>4</w:t>
      </w:r>
      <w:r w:rsidR="00D5400C">
        <w:rPr>
          <w:rFonts w:ascii="Arial" w:hAnsi="Arial" w:cs="Arial"/>
          <w:b/>
          <w:sz w:val="28"/>
          <w:szCs w:val="28"/>
        </w:rPr>
        <w:t>/2020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7609C6D4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třednědobý výhled rozpočtu na roky 2021 </w:t>
      </w:r>
      <w:proofErr w:type="gramStart"/>
      <w:r w:rsidR="00353A8E">
        <w:rPr>
          <w:rFonts w:ascii="Arial" w:hAnsi="Arial" w:cs="Arial"/>
          <w:b/>
          <w:sz w:val="28"/>
          <w:szCs w:val="28"/>
          <w:u w:val="single"/>
        </w:rPr>
        <w:t>–  2023</w:t>
      </w:r>
      <w:proofErr w:type="gramEnd"/>
    </w:p>
    <w:p w14:paraId="6BB681A1" w14:textId="36686A40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1552DD6" w14:textId="123FF36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2019</w:t>
      </w:r>
    </w:p>
    <w:p w14:paraId="5BCC32D2" w14:textId="3C137A6E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20</w:t>
      </w:r>
    </w:p>
    <w:p w14:paraId="524CA999" w14:textId="5FA0F8EA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2019</w:t>
      </w:r>
    </w:p>
    <w:p w14:paraId="2C9FB986" w14:textId="4704C798" w:rsidR="00353A8E" w:rsidRDefault="00353A8E" w:rsidP="00353A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2019</w:t>
      </w:r>
    </w:p>
    <w:p w14:paraId="187683E7" w14:textId="13D30C75" w:rsidR="00F12601" w:rsidRDefault="00F12601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  <w:r w:rsidR="00D75F9C">
        <w:rPr>
          <w:rFonts w:ascii="Arial" w:hAnsi="Arial" w:cs="Arial"/>
          <w:b/>
          <w:sz w:val="28"/>
          <w:szCs w:val="28"/>
          <w:u w:val="single"/>
        </w:rPr>
        <w:t>–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Návrh</w:t>
      </w:r>
    </w:p>
    <w:p w14:paraId="72415A6C" w14:textId="0597A328" w:rsidR="00F12601" w:rsidRDefault="00F12601" w:rsidP="00F12601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>Zveřejněno: 11. 05. 2020</w:t>
      </w:r>
    </w:p>
    <w:p w14:paraId="294E1E8F" w14:textId="18442C10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</w:p>
    <w:p w14:paraId="02C9226B" w14:textId="4EBF282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34F71C68" w14:textId="43A3DCB0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2FB7B408" w14:textId="077A499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>Rozpočtová změna č. 1/2020</w:t>
      </w:r>
    </w:p>
    <w:p w14:paraId="16C31880" w14:textId="77777777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69C740C4" w14:textId="000DFC81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521026BF" w14:textId="5E464B01" w:rsidR="00427079" w:rsidRPr="00D75F9C" w:rsidRDefault="00427079" w:rsidP="00427079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/2020</w:t>
      </w:r>
    </w:p>
    <w:p w14:paraId="50AB5889" w14:textId="4C922790" w:rsidR="00427079" w:rsidRPr="00A65A2A" w:rsidRDefault="00427079" w:rsidP="0042707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24. 9.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587066DF" w14:textId="310703C1" w:rsidR="00427079" w:rsidRDefault="00427079" w:rsidP="00427079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9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549964C5" w14:textId="78D71A34" w:rsidR="00A5743D" w:rsidRPr="00D75F9C" w:rsidRDefault="00A5743D" w:rsidP="00A5743D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>Rozpočtová změna č.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/2020</w:t>
      </w:r>
    </w:p>
    <w:p w14:paraId="1BBBC517" w14:textId="54E002B2" w:rsidR="00A5743D" w:rsidRPr="00A65A2A" w:rsidRDefault="00A5743D" w:rsidP="00A5743D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10. 11.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0D84CFF0" w14:textId="0823F64D" w:rsidR="00A5743D" w:rsidRDefault="00A5743D" w:rsidP="00A5743D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11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11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AC1FE9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1BBC8FC0" w:rsidR="0057336E" w:rsidRPr="00AC1FE9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FE9">
        <w:rPr>
          <w:rFonts w:ascii="Arial" w:hAnsi="Arial" w:cs="Arial"/>
          <w:sz w:val="24"/>
          <w:szCs w:val="24"/>
        </w:rPr>
        <w:t xml:space="preserve">Vyvěšeno na úřední desce od </w:t>
      </w:r>
      <w:r w:rsidR="00A5743D" w:rsidRPr="00AC1FE9">
        <w:rPr>
          <w:rFonts w:ascii="Arial" w:hAnsi="Arial" w:cs="Arial"/>
          <w:sz w:val="24"/>
          <w:szCs w:val="24"/>
        </w:rPr>
        <w:t>11</w:t>
      </w:r>
      <w:r w:rsidR="00427079" w:rsidRPr="00AC1FE9">
        <w:rPr>
          <w:rFonts w:ascii="Arial" w:hAnsi="Arial" w:cs="Arial"/>
          <w:sz w:val="24"/>
          <w:szCs w:val="24"/>
        </w:rPr>
        <w:t xml:space="preserve">. </w:t>
      </w:r>
      <w:r w:rsidR="00A5743D" w:rsidRPr="00AC1FE9">
        <w:rPr>
          <w:rFonts w:ascii="Arial" w:hAnsi="Arial" w:cs="Arial"/>
          <w:sz w:val="24"/>
          <w:szCs w:val="24"/>
        </w:rPr>
        <w:t>11</w:t>
      </w:r>
      <w:r w:rsidR="00427079" w:rsidRPr="00AC1FE9">
        <w:rPr>
          <w:rFonts w:ascii="Arial" w:hAnsi="Arial" w:cs="Arial"/>
          <w:sz w:val="24"/>
          <w:szCs w:val="24"/>
        </w:rPr>
        <w:t>.</w:t>
      </w:r>
      <w:r w:rsidR="0095321A" w:rsidRPr="00AC1FE9">
        <w:rPr>
          <w:rFonts w:ascii="Arial" w:hAnsi="Arial" w:cs="Arial"/>
          <w:sz w:val="24"/>
          <w:szCs w:val="24"/>
        </w:rPr>
        <w:t xml:space="preserve"> </w:t>
      </w:r>
      <w:r w:rsidR="00780098" w:rsidRPr="00AC1FE9">
        <w:rPr>
          <w:rFonts w:ascii="Arial" w:hAnsi="Arial" w:cs="Arial"/>
          <w:sz w:val="24"/>
          <w:szCs w:val="24"/>
        </w:rPr>
        <w:t>20</w:t>
      </w:r>
      <w:r w:rsidR="00F12601" w:rsidRPr="00AC1FE9">
        <w:rPr>
          <w:rFonts w:ascii="Arial" w:hAnsi="Arial" w:cs="Arial"/>
          <w:sz w:val="24"/>
          <w:szCs w:val="24"/>
        </w:rPr>
        <w:t>20</w:t>
      </w:r>
      <w:r w:rsidR="00780098" w:rsidRPr="00AC1FE9">
        <w:rPr>
          <w:rFonts w:ascii="Arial" w:hAnsi="Arial" w:cs="Arial"/>
          <w:sz w:val="24"/>
          <w:szCs w:val="24"/>
        </w:rPr>
        <w:t xml:space="preserve">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314080"/>
    <w:rsid w:val="00345B89"/>
    <w:rsid w:val="00353A8E"/>
    <w:rsid w:val="00363571"/>
    <w:rsid w:val="00376F63"/>
    <w:rsid w:val="0039431A"/>
    <w:rsid w:val="003D7BB4"/>
    <w:rsid w:val="00427079"/>
    <w:rsid w:val="0049488C"/>
    <w:rsid w:val="005273A3"/>
    <w:rsid w:val="005549B7"/>
    <w:rsid w:val="0057336E"/>
    <w:rsid w:val="00653AD5"/>
    <w:rsid w:val="00687977"/>
    <w:rsid w:val="006B710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708B7"/>
    <w:rsid w:val="009C38DB"/>
    <w:rsid w:val="00A5743D"/>
    <w:rsid w:val="00A65A2A"/>
    <w:rsid w:val="00A77A84"/>
    <w:rsid w:val="00A8407C"/>
    <w:rsid w:val="00AC19C8"/>
    <w:rsid w:val="00AC1FE9"/>
    <w:rsid w:val="00AF2DCE"/>
    <w:rsid w:val="00B40CE0"/>
    <w:rsid w:val="00B40F8F"/>
    <w:rsid w:val="00B85271"/>
    <w:rsid w:val="00B86697"/>
    <w:rsid w:val="00BC2C67"/>
    <w:rsid w:val="00BC32A7"/>
    <w:rsid w:val="00C61EA1"/>
    <w:rsid w:val="00CB0ACF"/>
    <w:rsid w:val="00D26F9A"/>
    <w:rsid w:val="00D5400C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F12601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Obec Provodov-Šonov</cp:lastModifiedBy>
  <cp:revision>4</cp:revision>
  <cp:lastPrinted>2020-11-11T10:36:00Z</cp:lastPrinted>
  <dcterms:created xsi:type="dcterms:W3CDTF">2020-11-11T10:38:00Z</dcterms:created>
  <dcterms:modified xsi:type="dcterms:W3CDTF">2020-11-11T10:42:00Z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