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112B9CC6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FA6A55">
        <w:rPr>
          <w:rFonts w:ascii="Arial" w:hAnsi="Arial" w:cs="Arial"/>
          <w:b/>
          <w:sz w:val="28"/>
          <w:szCs w:val="28"/>
        </w:rPr>
        <w:t>1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FA6A55">
        <w:rPr>
          <w:rFonts w:ascii="Arial" w:hAnsi="Arial" w:cs="Arial"/>
          <w:b/>
          <w:sz w:val="28"/>
          <w:szCs w:val="28"/>
        </w:rPr>
        <w:t>3</w:t>
      </w:r>
    </w:p>
    <w:p w14:paraId="6C6AA504" w14:textId="77777777" w:rsidR="0057336E" w:rsidRPr="00D46144" w:rsidRDefault="00B40F8F" w:rsidP="007F3F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6144">
        <w:rPr>
          <w:rFonts w:ascii="Arial" w:hAnsi="Arial" w:cs="Arial"/>
          <w:sz w:val="18"/>
          <w:szCs w:val="18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D46144">
        <w:rPr>
          <w:rFonts w:ascii="Arial" w:hAnsi="Arial" w:cs="Arial"/>
          <w:sz w:val="18"/>
          <w:szCs w:val="18"/>
        </w:rPr>
        <w:t xml:space="preserve">internetových stránkách </w:t>
      </w:r>
      <w:hyperlink r:id="rId4" w:history="1">
        <w:r w:rsidR="00BC32A7" w:rsidRPr="00D46144">
          <w:rPr>
            <w:rStyle w:val="Hypertextovodkaz"/>
            <w:rFonts w:ascii="Arial" w:hAnsi="Arial" w:cs="Arial"/>
            <w:sz w:val="18"/>
            <w:szCs w:val="18"/>
          </w:rPr>
          <w:t>www.svazekobci1866.cz/</w:t>
        </w:r>
      </w:hyperlink>
      <w:r w:rsidR="009C38DB" w:rsidRPr="00D46144">
        <w:rPr>
          <w:rFonts w:ascii="Arial" w:hAnsi="Arial" w:cs="Arial"/>
          <w:sz w:val="18"/>
          <w:szCs w:val="18"/>
        </w:rPr>
        <w:t xml:space="preserve"> v oddíle </w:t>
      </w:r>
      <w:r w:rsidR="00BC32A7" w:rsidRPr="00D46144">
        <w:rPr>
          <w:rFonts w:ascii="Arial" w:hAnsi="Arial" w:cs="Arial"/>
          <w:sz w:val="18"/>
          <w:szCs w:val="18"/>
        </w:rPr>
        <w:t>mikroregion, úřední deska</w:t>
      </w:r>
      <w:r w:rsidRPr="00D46144">
        <w:rPr>
          <w:rFonts w:ascii="Arial" w:hAnsi="Arial" w:cs="Arial"/>
          <w:sz w:val="18"/>
          <w:szCs w:val="18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6EC7C5E7" w:rsidR="0057336E" w:rsidRDefault="00B40F8F" w:rsidP="007F3F9B">
      <w:pPr>
        <w:spacing w:after="0"/>
        <w:jc w:val="both"/>
        <w:rPr>
          <w:rFonts w:ascii="Arial" w:hAnsi="Arial" w:cs="Arial"/>
          <w:b/>
          <w:bCs/>
        </w:rPr>
      </w:pPr>
      <w:r w:rsidRPr="00D46144">
        <w:rPr>
          <w:rFonts w:ascii="Arial" w:hAnsi="Arial" w:cs="Arial"/>
          <w:b/>
          <w:bCs/>
        </w:rPr>
        <w:t xml:space="preserve">Do listinné podoby všech dokumentů je možné nahlédnout </w:t>
      </w:r>
      <w:r w:rsidR="00BC32A7" w:rsidRPr="00D46144">
        <w:rPr>
          <w:rFonts w:ascii="Arial" w:hAnsi="Arial" w:cs="Arial"/>
          <w:b/>
          <w:bCs/>
        </w:rPr>
        <w:t xml:space="preserve">v kanceláři svazku </w:t>
      </w:r>
      <w:r w:rsidRPr="00D46144">
        <w:rPr>
          <w:rFonts w:ascii="Arial" w:hAnsi="Arial" w:cs="Arial"/>
          <w:b/>
          <w:bCs/>
        </w:rPr>
        <w:t xml:space="preserve">na adrese: </w:t>
      </w:r>
      <w:r w:rsidR="00BC32A7" w:rsidRPr="00D46144">
        <w:rPr>
          <w:rFonts w:ascii="Arial" w:hAnsi="Arial" w:cs="Arial"/>
          <w:b/>
          <w:bCs/>
        </w:rPr>
        <w:t>549 08 Provodov</w:t>
      </w:r>
      <w:r w:rsidR="008918B7" w:rsidRPr="00D46144">
        <w:rPr>
          <w:rFonts w:ascii="Arial" w:hAnsi="Arial" w:cs="Arial"/>
          <w:b/>
          <w:bCs/>
        </w:rPr>
        <w:t>-Š</w:t>
      </w:r>
      <w:r w:rsidR="00BC32A7" w:rsidRPr="00D46144">
        <w:rPr>
          <w:rFonts w:ascii="Arial" w:hAnsi="Arial" w:cs="Arial"/>
          <w:b/>
          <w:bCs/>
        </w:rPr>
        <w:t>onov, Šonov 134</w:t>
      </w:r>
      <w:r w:rsidRPr="00D46144">
        <w:rPr>
          <w:rFonts w:ascii="Arial" w:hAnsi="Arial" w:cs="Arial"/>
          <w:b/>
          <w:bCs/>
        </w:rPr>
        <w:t>.</w:t>
      </w:r>
    </w:p>
    <w:p w14:paraId="010027A2" w14:textId="7DFD16F0" w:rsidR="00466128" w:rsidRPr="00151398" w:rsidRDefault="00466128" w:rsidP="007F3F9B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</w:p>
    <w:p w14:paraId="023E5C2C" w14:textId="54B1DC18" w:rsidR="00353A8E" w:rsidRPr="00D46144" w:rsidRDefault="00653AD5" w:rsidP="00353A8E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s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>třednědobý výhled rozpočtu na roky 202</w:t>
      </w:r>
      <w:r w:rsidR="005A647D">
        <w:rPr>
          <w:rFonts w:ascii="Verdana" w:hAnsi="Verdana" w:cs="Arial"/>
          <w:b/>
          <w:sz w:val="24"/>
          <w:szCs w:val="24"/>
          <w:u w:val="single"/>
        </w:rPr>
        <w:t>4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proofErr w:type="gramStart"/>
      <w:r w:rsidR="00353A8E" w:rsidRPr="00D46144">
        <w:rPr>
          <w:rFonts w:ascii="Verdana" w:hAnsi="Verdana" w:cs="Arial"/>
          <w:b/>
          <w:sz w:val="24"/>
          <w:szCs w:val="24"/>
          <w:u w:val="single"/>
        </w:rPr>
        <w:t>–  202</w:t>
      </w:r>
      <w:r w:rsidR="005A647D">
        <w:rPr>
          <w:rFonts w:ascii="Verdana" w:hAnsi="Verdana" w:cs="Arial"/>
          <w:b/>
          <w:sz w:val="24"/>
          <w:szCs w:val="24"/>
          <w:u w:val="single"/>
        </w:rPr>
        <w:t>6</w:t>
      </w:r>
      <w:proofErr w:type="gramEnd"/>
    </w:p>
    <w:p w14:paraId="6BB681A1" w14:textId="7244519D" w:rsidR="00653AD5" w:rsidRPr="00D46144" w:rsidRDefault="00653AD5" w:rsidP="00653AD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5A647D">
        <w:rPr>
          <w:rFonts w:ascii="Verdana" w:hAnsi="Verdana" w:cs="Arial"/>
          <w:sz w:val="24"/>
          <w:szCs w:val="24"/>
        </w:rPr>
        <w:t>08</w:t>
      </w:r>
      <w:r w:rsidRPr="00D46144">
        <w:rPr>
          <w:rFonts w:ascii="Verdana" w:hAnsi="Verdana" w:cs="Arial"/>
          <w:sz w:val="24"/>
          <w:szCs w:val="24"/>
        </w:rPr>
        <w:t>. 12. 20</w:t>
      </w:r>
      <w:r w:rsidR="002C6FA5" w:rsidRPr="00D46144">
        <w:rPr>
          <w:rFonts w:ascii="Verdana" w:hAnsi="Verdana" w:cs="Arial"/>
          <w:sz w:val="24"/>
          <w:szCs w:val="24"/>
        </w:rPr>
        <w:t>2</w:t>
      </w:r>
      <w:r w:rsidR="005A647D">
        <w:rPr>
          <w:rFonts w:ascii="Verdana" w:hAnsi="Verdana" w:cs="Arial"/>
          <w:sz w:val="24"/>
          <w:szCs w:val="24"/>
        </w:rPr>
        <w:t>2</w:t>
      </w:r>
    </w:p>
    <w:p w14:paraId="21552DD6" w14:textId="67E25066" w:rsidR="00E725C9" w:rsidRPr="00D46144" w:rsidRDefault="00353A8E" w:rsidP="00EB495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Zveřejněno </w:t>
      </w:r>
      <w:r w:rsidR="005A647D">
        <w:rPr>
          <w:rFonts w:ascii="Verdana" w:hAnsi="Verdana" w:cs="Arial"/>
          <w:sz w:val="24"/>
          <w:szCs w:val="24"/>
        </w:rPr>
        <w:t>1</w:t>
      </w:r>
      <w:r w:rsidR="002C6FA5" w:rsidRPr="00D46144">
        <w:rPr>
          <w:rFonts w:ascii="Verdana" w:hAnsi="Verdana" w:cs="Arial"/>
          <w:sz w:val="24"/>
          <w:szCs w:val="24"/>
        </w:rPr>
        <w:t>2</w:t>
      </w:r>
      <w:r w:rsidR="00653AD5" w:rsidRPr="00D46144">
        <w:rPr>
          <w:rFonts w:ascii="Verdana" w:hAnsi="Verdana" w:cs="Arial"/>
          <w:sz w:val="24"/>
          <w:szCs w:val="24"/>
        </w:rPr>
        <w:t>.</w:t>
      </w:r>
      <w:r w:rsidRPr="00D46144">
        <w:rPr>
          <w:rFonts w:ascii="Verdana" w:hAnsi="Verdana" w:cs="Arial"/>
          <w:sz w:val="24"/>
          <w:szCs w:val="24"/>
        </w:rPr>
        <w:t xml:space="preserve"> 1</w:t>
      </w:r>
      <w:r w:rsidR="00653AD5" w:rsidRPr="00D46144">
        <w:rPr>
          <w:rFonts w:ascii="Verdana" w:hAnsi="Verdana" w:cs="Arial"/>
          <w:sz w:val="24"/>
          <w:szCs w:val="24"/>
        </w:rPr>
        <w:t>2</w:t>
      </w:r>
      <w:r w:rsidRPr="00D46144">
        <w:rPr>
          <w:rFonts w:ascii="Verdana" w:hAnsi="Verdana" w:cs="Arial"/>
          <w:sz w:val="24"/>
          <w:szCs w:val="24"/>
        </w:rPr>
        <w:t>. 20</w:t>
      </w:r>
      <w:r w:rsidR="00C36D5B" w:rsidRPr="00D46144">
        <w:rPr>
          <w:rFonts w:ascii="Verdana" w:hAnsi="Verdana" w:cs="Arial"/>
          <w:sz w:val="24"/>
          <w:szCs w:val="24"/>
        </w:rPr>
        <w:t>2</w:t>
      </w:r>
      <w:r w:rsidR="005A647D">
        <w:rPr>
          <w:rFonts w:ascii="Verdana" w:hAnsi="Verdana" w:cs="Arial"/>
          <w:sz w:val="24"/>
          <w:szCs w:val="24"/>
        </w:rPr>
        <w:t>2</w:t>
      </w:r>
    </w:p>
    <w:p w14:paraId="5BCC32D2" w14:textId="489ECA5D" w:rsidR="009708B7" w:rsidRPr="00D46144" w:rsidRDefault="00653AD5" w:rsidP="00E05CB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rozpočet na rok 202</w:t>
      </w:r>
      <w:r w:rsidR="005A647D">
        <w:rPr>
          <w:rFonts w:ascii="Verdana" w:hAnsi="Verdana" w:cs="Arial"/>
          <w:b/>
          <w:sz w:val="24"/>
          <w:szCs w:val="24"/>
          <w:u w:val="single"/>
        </w:rPr>
        <w:t>3</w:t>
      </w:r>
    </w:p>
    <w:p w14:paraId="69ED0B13" w14:textId="77777777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08</w:t>
      </w:r>
      <w:r w:rsidRPr="00D46144">
        <w:rPr>
          <w:rFonts w:ascii="Verdana" w:hAnsi="Verdana" w:cs="Arial"/>
          <w:sz w:val="24"/>
          <w:szCs w:val="24"/>
        </w:rPr>
        <w:t>. 12. 202</w:t>
      </w:r>
      <w:r>
        <w:rPr>
          <w:rFonts w:ascii="Verdana" w:hAnsi="Verdana" w:cs="Arial"/>
          <w:sz w:val="24"/>
          <w:szCs w:val="24"/>
        </w:rPr>
        <w:t>2</w:t>
      </w:r>
    </w:p>
    <w:p w14:paraId="45CED4A8" w14:textId="77777777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Zveřejněno </w:t>
      </w:r>
      <w:r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2. 12. 202</w:t>
      </w:r>
      <w:r>
        <w:rPr>
          <w:rFonts w:ascii="Verdana" w:hAnsi="Verdana" w:cs="Arial"/>
          <w:sz w:val="24"/>
          <w:szCs w:val="24"/>
        </w:rPr>
        <w:t>2</w:t>
      </w:r>
    </w:p>
    <w:p w14:paraId="294E1E8F" w14:textId="2989BF05" w:rsidR="00D75F9C" w:rsidRPr="00D46144" w:rsidRDefault="00D75F9C" w:rsidP="00D75F9C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Závěrečný účet za rok 20</w:t>
      </w:r>
      <w:r w:rsidR="00F54F14" w:rsidRPr="00D46144">
        <w:rPr>
          <w:rFonts w:ascii="Verdana" w:hAnsi="Verdana" w:cs="Arial"/>
          <w:b/>
          <w:sz w:val="24"/>
          <w:szCs w:val="24"/>
          <w:u w:val="single"/>
        </w:rPr>
        <w:t>2</w:t>
      </w:r>
      <w:r w:rsidR="00093970" w:rsidRPr="00D46144">
        <w:rPr>
          <w:rFonts w:ascii="Verdana" w:hAnsi="Verdana" w:cs="Arial"/>
          <w:b/>
          <w:sz w:val="24"/>
          <w:szCs w:val="24"/>
          <w:u w:val="single"/>
        </w:rPr>
        <w:t>1</w:t>
      </w:r>
      <w:r w:rsidRPr="00D46144"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02C9226B" w14:textId="6BA1B686" w:rsidR="00D75F9C" w:rsidRPr="00D46144" w:rsidRDefault="00D75F9C" w:rsidP="00D75F9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093970" w:rsidRPr="00D46144">
        <w:rPr>
          <w:rFonts w:ascii="Verdana" w:hAnsi="Verdana" w:cs="Arial"/>
          <w:sz w:val="24"/>
          <w:szCs w:val="24"/>
        </w:rPr>
        <w:t>23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093970" w:rsidRPr="00D46144">
        <w:rPr>
          <w:rFonts w:ascii="Verdana" w:hAnsi="Verdana" w:cs="Arial"/>
          <w:sz w:val="24"/>
          <w:szCs w:val="24"/>
        </w:rPr>
        <w:t>06</w:t>
      </w:r>
      <w:r w:rsidRPr="00D46144">
        <w:rPr>
          <w:rFonts w:ascii="Verdana" w:hAnsi="Verdana" w:cs="Arial"/>
          <w:sz w:val="24"/>
          <w:szCs w:val="24"/>
        </w:rPr>
        <w:t>. 202</w:t>
      </w:r>
      <w:r w:rsidR="00093970" w:rsidRPr="00D46144">
        <w:rPr>
          <w:rFonts w:ascii="Verdana" w:hAnsi="Verdana" w:cs="Arial"/>
          <w:sz w:val="24"/>
          <w:szCs w:val="24"/>
        </w:rPr>
        <w:t>2</w:t>
      </w:r>
    </w:p>
    <w:p w14:paraId="34F71C68" w14:textId="6B6245EB" w:rsidR="00D75F9C" w:rsidRPr="00D46144" w:rsidRDefault="00D75F9C" w:rsidP="00D75F9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Zveřejněno: </w:t>
      </w:r>
      <w:r w:rsidR="00093970" w:rsidRPr="00D46144">
        <w:rPr>
          <w:rFonts w:ascii="Verdana" w:hAnsi="Verdana" w:cs="Arial"/>
          <w:sz w:val="24"/>
          <w:szCs w:val="24"/>
        </w:rPr>
        <w:t>27. 0</w:t>
      </w:r>
      <w:r w:rsidRPr="00D46144">
        <w:rPr>
          <w:rFonts w:ascii="Verdana" w:hAnsi="Verdana" w:cs="Arial"/>
          <w:sz w:val="24"/>
          <w:szCs w:val="24"/>
        </w:rPr>
        <w:t>6. 202</w:t>
      </w:r>
      <w:r w:rsidR="00093970" w:rsidRPr="00D46144">
        <w:rPr>
          <w:rFonts w:ascii="Verdana" w:hAnsi="Verdana" w:cs="Arial"/>
          <w:sz w:val="24"/>
          <w:szCs w:val="24"/>
        </w:rPr>
        <w:t>2</w:t>
      </w:r>
    </w:p>
    <w:p w14:paraId="2FB7B408" w14:textId="47FA5BCA" w:rsidR="00D75F9C" w:rsidRPr="00D46144" w:rsidRDefault="00D75F9C" w:rsidP="00D75F9C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 w:rsidR="006D2D16" w:rsidRPr="00D46144">
        <w:rPr>
          <w:rFonts w:ascii="Verdana" w:hAnsi="Verdana" w:cs="Arial"/>
          <w:b/>
          <w:bCs/>
          <w:sz w:val="24"/>
          <w:szCs w:val="24"/>
          <w:u w:val="single"/>
        </w:rPr>
        <w:t>1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 w:rsidR="00FA6A55"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7985CC73" w14:textId="4C304D7A" w:rsidR="00C36D5B" w:rsidRPr="00D46144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Schváleno:</w:t>
      </w:r>
      <w:r w:rsidR="008F22FB" w:rsidRPr="00D46144">
        <w:rPr>
          <w:rFonts w:ascii="Verdana" w:hAnsi="Verdana" w:cs="Arial"/>
          <w:sz w:val="24"/>
          <w:szCs w:val="24"/>
        </w:rPr>
        <w:t xml:space="preserve"> 0</w:t>
      </w:r>
      <w:r w:rsidR="00FA6A55"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8F22FB" w:rsidRPr="00D46144">
        <w:rPr>
          <w:rFonts w:ascii="Verdana" w:hAnsi="Verdana" w:cs="Arial"/>
          <w:sz w:val="24"/>
          <w:szCs w:val="24"/>
        </w:rPr>
        <w:t>0</w:t>
      </w:r>
      <w:r w:rsidR="00FA6A55">
        <w:rPr>
          <w:rFonts w:ascii="Verdana" w:hAnsi="Verdana" w:cs="Arial"/>
          <w:sz w:val="24"/>
          <w:szCs w:val="24"/>
        </w:rPr>
        <w:t>3</w:t>
      </w:r>
      <w:r w:rsidRPr="00D46144">
        <w:rPr>
          <w:rFonts w:ascii="Verdana" w:hAnsi="Verdana" w:cs="Arial"/>
          <w:sz w:val="24"/>
          <w:szCs w:val="24"/>
        </w:rPr>
        <w:t>. 202</w:t>
      </w:r>
      <w:r w:rsidR="00FA6A55">
        <w:rPr>
          <w:rFonts w:ascii="Verdana" w:hAnsi="Verdana" w:cs="Arial"/>
          <w:sz w:val="24"/>
          <w:szCs w:val="24"/>
        </w:rPr>
        <w:t>3</w:t>
      </w:r>
    </w:p>
    <w:p w14:paraId="1D015F53" w14:textId="60F845B2" w:rsidR="00C36D5B" w:rsidRPr="00D46144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Zveřejněno </w:t>
      </w:r>
      <w:r w:rsidR="00FA6A55">
        <w:rPr>
          <w:rFonts w:ascii="Verdana" w:hAnsi="Verdana" w:cs="Arial"/>
          <w:sz w:val="24"/>
          <w:szCs w:val="24"/>
        </w:rPr>
        <w:t>09</w:t>
      </w:r>
      <w:r w:rsidRPr="00D46144">
        <w:rPr>
          <w:rFonts w:ascii="Verdana" w:hAnsi="Verdana" w:cs="Arial"/>
          <w:sz w:val="24"/>
          <w:szCs w:val="24"/>
        </w:rPr>
        <w:t>.</w:t>
      </w:r>
      <w:r w:rsidR="008F22FB" w:rsidRPr="00D46144">
        <w:rPr>
          <w:rFonts w:ascii="Verdana" w:hAnsi="Verdana" w:cs="Arial"/>
          <w:sz w:val="24"/>
          <w:szCs w:val="24"/>
        </w:rPr>
        <w:t xml:space="preserve"> 0</w:t>
      </w:r>
      <w:r w:rsidR="00FA6A55">
        <w:rPr>
          <w:rFonts w:ascii="Verdana" w:hAnsi="Verdana" w:cs="Arial"/>
          <w:sz w:val="24"/>
          <w:szCs w:val="24"/>
        </w:rPr>
        <w:t>3</w:t>
      </w:r>
      <w:r w:rsidRPr="00D46144">
        <w:rPr>
          <w:rFonts w:ascii="Verdana" w:hAnsi="Verdana" w:cs="Arial"/>
          <w:sz w:val="24"/>
          <w:szCs w:val="24"/>
        </w:rPr>
        <w:t>. 202</w:t>
      </w:r>
      <w:r w:rsidR="00FA6A55">
        <w:rPr>
          <w:rFonts w:ascii="Verdana" w:hAnsi="Verdana" w:cs="Arial"/>
          <w:sz w:val="24"/>
          <w:szCs w:val="24"/>
        </w:rPr>
        <w:t>3</w:t>
      </w:r>
    </w:p>
    <w:p w14:paraId="551A9FCE" w14:textId="785C91C8" w:rsidR="00466128" w:rsidRPr="00D46144" w:rsidRDefault="00466128" w:rsidP="00466128">
      <w:pPr>
        <w:spacing w:after="0"/>
        <w:rPr>
          <w:rFonts w:ascii="Verdana" w:hAnsi="Verdana" w:cs="Arial"/>
          <w:sz w:val="24"/>
          <w:szCs w:val="24"/>
        </w:rPr>
      </w:pPr>
    </w:p>
    <w:p w14:paraId="7098EDF5" w14:textId="31E83595" w:rsidR="00466128" w:rsidRPr="00D46144" w:rsidRDefault="00466128" w:rsidP="00466128">
      <w:pPr>
        <w:spacing w:after="0"/>
        <w:rPr>
          <w:rFonts w:ascii="Verdana" w:hAnsi="Verdana" w:cs="Arial"/>
          <w:sz w:val="24"/>
          <w:szCs w:val="24"/>
        </w:rPr>
      </w:pPr>
    </w:p>
    <w:sectPr w:rsidR="00466128" w:rsidRPr="00D46144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5FEA"/>
    <w:rsid w:val="00052EE1"/>
    <w:rsid w:val="0007296C"/>
    <w:rsid w:val="00093970"/>
    <w:rsid w:val="00095CF7"/>
    <w:rsid w:val="0013022C"/>
    <w:rsid w:val="00151398"/>
    <w:rsid w:val="001600A0"/>
    <w:rsid w:val="00190FA0"/>
    <w:rsid w:val="001A2F81"/>
    <w:rsid w:val="00281B06"/>
    <w:rsid w:val="00285CD2"/>
    <w:rsid w:val="00286DDB"/>
    <w:rsid w:val="002A4B70"/>
    <w:rsid w:val="002C6FA5"/>
    <w:rsid w:val="00314080"/>
    <w:rsid w:val="00345B89"/>
    <w:rsid w:val="00353A8E"/>
    <w:rsid w:val="00363571"/>
    <w:rsid w:val="00376F63"/>
    <w:rsid w:val="0039431A"/>
    <w:rsid w:val="003A07B0"/>
    <w:rsid w:val="003F0291"/>
    <w:rsid w:val="00427079"/>
    <w:rsid w:val="00446548"/>
    <w:rsid w:val="00466128"/>
    <w:rsid w:val="0049488C"/>
    <w:rsid w:val="004B399D"/>
    <w:rsid w:val="005273A3"/>
    <w:rsid w:val="00543D20"/>
    <w:rsid w:val="005549B7"/>
    <w:rsid w:val="0057336E"/>
    <w:rsid w:val="005A647D"/>
    <w:rsid w:val="00644F39"/>
    <w:rsid w:val="00653AD5"/>
    <w:rsid w:val="00673DCF"/>
    <w:rsid w:val="00687977"/>
    <w:rsid w:val="006A0618"/>
    <w:rsid w:val="006B7106"/>
    <w:rsid w:val="006D2D16"/>
    <w:rsid w:val="006F0EF9"/>
    <w:rsid w:val="00780098"/>
    <w:rsid w:val="007838B0"/>
    <w:rsid w:val="00796BBA"/>
    <w:rsid w:val="007C45A3"/>
    <w:rsid w:val="007E4E0F"/>
    <w:rsid w:val="007F3F9B"/>
    <w:rsid w:val="008077F0"/>
    <w:rsid w:val="008331E8"/>
    <w:rsid w:val="00862D77"/>
    <w:rsid w:val="00873B80"/>
    <w:rsid w:val="008918B7"/>
    <w:rsid w:val="008B0BA0"/>
    <w:rsid w:val="008E7499"/>
    <w:rsid w:val="008F22FB"/>
    <w:rsid w:val="00907751"/>
    <w:rsid w:val="00945C8F"/>
    <w:rsid w:val="0095321A"/>
    <w:rsid w:val="00953C53"/>
    <w:rsid w:val="0095791A"/>
    <w:rsid w:val="009708B7"/>
    <w:rsid w:val="009C38DB"/>
    <w:rsid w:val="009E5080"/>
    <w:rsid w:val="00A160C9"/>
    <w:rsid w:val="00A23AE4"/>
    <w:rsid w:val="00A5743D"/>
    <w:rsid w:val="00A65A2A"/>
    <w:rsid w:val="00A77A84"/>
    <w:rsid w:val="00A8407C"/>
    <w:rsid w:val="00A866B1"/>
    <w:rsid w:val="00AC19C8"/>
    <w:rsid w:val="00AD1CC5"/>
    <w:rsid w:val="00AF2DCE"/>
    <w:rsid w:val="00B37DC0"/>
    <w:rsid w:val="00B40CE0"/>
    <w:rsid w:val="00B40F8F"/>
    <w:rsid w:val="00B85271"/>
    <w:rsid w:val="00B86697"/>
    <w:rsid w:val="00BC2C67"/>
    <w:rsid w:val="00BC32A7"/>
    <w:rsid w:val="00BF5456"/>
    <w:rsid w:val="00C10EBA"/>
    <w:rsid w:val="00C36D5B"/>
    <w:rsid w:val="00C61EA1"/>
    <w:rsid w:val="00CB0ACF"/>
    <w:rsid w:val="00CE5D39"/>
    <w:rsid w:val="00D26F9A"/>
    <w:rsid w:val="00D46144"/>
    <w:rsid w:val="00D5400C"/>
    <w:rsid w:val="00D665F3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47928"/>
    <w:rsid w:val="00F54F14"/>
    <w:rsid w:val="00FA6A55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obec</cp:lastModifiedBy>
  <cp:revision>2</cp:revision>
  <cp:lastPrinted>2023-03-10T08:23:00Z</cp:lastPrinted>
  <dcterms:created xsi:type="dcterms:W3CDTF">2023-03-10T08:24:00Z</dcterms:created>
  <dcterms:modified xsi:type="dcterms:W3CDTF">2023-03-10T08:24:00Z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