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0A91F8F9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7E4E0F">
        <w:rPr>
          <w:rFonts w:ascii="Arial" w:hAnsi="Arial" w:cs="Arial"/>
          <w:b/>
          <w:sz w:val="28"/>
          <w:szCs w:val="28"/>
        </w:rPr>
        <w:t>2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8F22FB">
        <w:rPr>
          <w:rFonts w:ascii="Arial" w:hAnsi="Arial" w:cs="Arial"/>
          <w:b/>
          <w:sz w:val="28"/>
          <w:szCs w:val="28"/>
        </w:rPr>
        <w:t>2</w:t>
      </w:r>
    </w:p>
    <w:p w14:paraId="6C6AA504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023E5C2C" w14:textId="3B6326EC" w:rsidR="00353A8E" w:rsidRDefault="00653AD5" w:rsidP="00353A8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</w:t>
      </w:r>
      <w:r w:rsidR="00353A8E">
        <w:rPr>
          <w:rFonts w:ascii="Arial" w:hAnsi="Arial" w:cs="Arial"/>
          <w:b/>
          <w:sz w:val="28"/>
          <w:szCs w:val="28"/>
          <w:u w:val="single"/>
        </w:rPr>
        <w:t>třednědobý výhled rozpočtu na roky 202</w:t>
      </w:r>
      <w:r w:rsidR="002C6FA5">
        <w:rPr>
          <w:rFonts w:ascii="Arial" w:hAnsi="Arial" w:cs="Arial"/>
          <w:b/>
          <w:sz w:val="28"/>
          <w:szCs w:val="28"/>
          <w:u w:val="single"/>
        </w:rPr>
        <w:t>3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353A8E">
        <w:rPr>
          <w:rFonts w:ascii="Arial" w:hAnsi="Arial" w:cs="Arial"/>
          <w:b/>
          <w:sz w:val="28"/>
          <w:szCs w:val="28"/>
          <w:u w:val="single"/>
        </w:rPr>
        <w:t>–  202</w:t>
      </w:r>
      <w:r w:rsidR="002C6FA5">
        <w:rPr>
          <w:rFonts w:ascii="Arial" w:hAnsi="Arial" w:cs="Arial"/>
          <w:b/>
          <w:sz w:val="28"/>
          <w:szCs w:val="28"/>
          <w:u w:val="single"/>
        </w:rPr>
        <w:t>5</w:t>
      </w:r>
      <w:proofErr w:type="gramEnd"/>
    </w:p>
    <w:p w14:paraId="6BB681A1" w14:textId="3328B5D8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2C6FA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 w:rsidR="002C6FA5">
        <w:rPr>
          <w:rFonts w:ascii="Arial" w:hAnsi="Arial" w:cs="Arial"/>
          <w:sz w:val="24"/>
          <w:szCs w:val="24"/>
        </w:rPr>
        <w:t>21</w:t>
      </w:r>
    </w:p>
    <w:p w14:paraId="21552DD6" w14:textId="61749704" w:rsidR="00E725C9" w:rsidRDefault="00353A8E" w:rsidP="00EB4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2C6FA5">
        <w:rPr>
          <w:rFonts w:ascii="Arial" w:hAnsi="Arial" w:cs="Arial"/>
          <w:sz w:val="24"/>
          <w:szCs w:val="24"/>
        </w:rPr>
        <w:t>22</w:t>
      </w:r>
      <w:r w:rsidR="00653A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</w:t>
      </w:r>
      <w:r w:rsidR="00C36D5B">
        <w:rPr>
          <w:rFonts w:ascii="Arial" w:hAnsi="Arial" w:cs="Arial"/>
          <w:sz w:val="24"/>
          <w:szCs w:val="24"/>
        </w:rPr>
        <w:t>2</w:t>
      </w:r>
      <w:r w:rsidR="002C6FA5">
        <w:rPr>
          <w:rFonts w:ascii="Arial" w:hAnsi="Arial" w:cs="Arial"/>
          <w:sz w:val="24"/>
          <w:szCs w:val="24"/>
        </w:rPr>
        <w:t>1</w:t>
      </w:r>
    </w:p>
    <w:p w14:paraId="5BCC32D2" w14:textId="3BD4F4F6" w:rsidR="009708B7" w:rsidRDefault="00653AD5" w:rsidP="00E05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53A8E" w:rsidRPr="00AC19C8">
        <w:rPr>
          <w:rFonts w:ascii="Arial" w:hAnsi="Arial" w:cs="Arial"/>
          <w:b/>
          <w:sz w:val="28"/>
          <w:szCs w:val="28"/>
          <w:u w:val="single"/>
        </w:rPr>
        <w:t>rozpočet na rok 20</w:t>
      </w:r>
      <w:r w:rsidR="00353A8E">
        <w:rPr>
          <w:rFonts w:ascii="Arial" w:hAnsi="Arial" w:cs="Arial"/>
          <w:b/>
          <w:sz w:val="28"/>
          <w:szCs w:val="28"/>
          <w:u w:val="single"/>
        </w:rPr>
        <w:t>2</w:t>
      </w:r>
      <w:r w:rsidR="002C6FA5">
        <w:rPr>
          <w:rFonts w:ascii="Arial" w:hAnsi="Arial" w:cs="Arial"/>
          <w:b/>
          <w:sz w:val="28"/>
          <w:szCs w:val="28"/>
          <w:u w:val="single"/>
        </w:rPr>
        <w:t>2</w:t>
      </w:r>
    </w:p>
    <w:p w14:paraId="326A0876" w14:textId="77777777" w:rsidR="002C6FA5" w:rsidRPr="00A65A2A" w:rsidRDefault="002C6FA5" w:rsidP="002C6FA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16. 12.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21</w:t>
      </w:r>
    </w:p>
    <w:p w14:paraId="28D35835" w14:textId="77777777" w:rsidR="002C6FA5" w:rsidRDefault="002C6FA5" w:rsidP="002C6FA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22. 12. 2021</w:t>
      </w:r>
    </w:p>
    <w:p w14:paraId="294E1E8F" w14:textId="3D9DE946" w:rsidR="00D75F9C" w:rsidRDefault="00D75F9C" w:rsidP="00D75F9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</w:t>
      </w:r>
      <w:r w:rsidRPr="00D5400C">
        <w:rPr>
          <w:rFonts w:ascii="Arial" w:hAnsi="Arial" w:cs="Arial"/>
          <w:b/>
          <w:sz w:val="28"/>
          <w:szCs w:val="28"/>
          <w:u w:val="single"/>
        </w:rPr>
        <w:t>Závěrečný účet za rok 20</w:t>
      </w:r>
      <w:r w:rsidR="00F54F14">
        <w:rPr>
          <w:rFonts w:ascii="Arial" w:hAnsi="Arial" w:cs="Arial"/>
          <w:b/>
          <w:sz w:val="28"/>
          <w:szCs w:val="28"/>
          <w:u w:val="single"/>
        </w:rPr>
        <w:t>20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2C9226B" w14:textId="13939EF6" w:rsidR="00D75F9C" w:rsidRPr="00A65A2A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F54F1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F54F14">
        <w:rPr>
          <w:rFonts w:ascii="Arial" w:hAnsi="Arial" w:cs="Arial"/>
          <w:sz w:val="24"/>
          <w:szCs w:val="24"/>
        </w:rPr>
        <w:t>1</w:t>
      </w:r>
    </w:p>
    <w:p w14:paraId="34F71C68" w14:textId="4BF53F38" w:rsidR="00D75F9C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 w:rsidR="00F54F1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</w:t>
      </w:r>
      <w:r w:rsidR="00F54F14">
        <w:rPr>
          <w:rFonts w:ascii="Arial" w:hAnsi="Arial" w:cs="Arial"/>
          <w:sz w:val="24"/>
          <w:szCs w:val="24"/>
        </w:rPr>
        <w:t>1</w:t>
      </w:r>
    </w:p>
    <w:p w14:paraId="2FB7B408" w14:textId="437038CB" w:rsidR="00D75F9C" w:rsidRPr="00D75F9C" w:rsidRDefault="00D75F9C" w:rsidP="00D75F9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8F22FB"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7985CC73" w14:textId="726D74E9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 w:rsidR="008F22FB">
        <w:rPr>
          <w:rFonts w:ascii="Arial" w:hAnsi="Arial" w:cs="Arial"/>
          <w:sz w:val="24"/>
          <w:szCs w:val="24"/>
        </w:rPr>
        <w:t xml:space="preserve"> 07</w:t>
      </w:r>
      <w:r>
        <w:rPr>
          <w:rFonts w:ascii="Arial" w:hAnsi="Arial" w:cs="Arial"/>
          <w:sz w:val="24"/>
          <w:szCs w:val="24"/>
        </w:rPr>
        <w:t xml:space="preserve">. </w:t>
      </w:r>
      <w:r w:rsidR="008F22F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8F22FB">
        <w:rPr>
          <w:rFonts w:ascii="Arial" w:hAnsi="Arial" w:cs="Arial"/>
          <w:sz w:val="24"/>
          <w:szCs w:val="24"/>
        </w:rPr>
        <w:t>2</w:t>
      </w:r>
    </w:p>
    <w:p w14:paraId="1D015F53" w14:textId="689BDA99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8F22F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</w:t>
      </w:r>
      <w:r w:rsidR="008F22FB">
        <w:rPr>
          <w:rFonts w:ascii="Arial" w:hAnsi="Arial" w:cs="Arial"/>
          <w:sz w:val="24"/>
          <w:szCs w:val="24"/>
        </w:rPr>
        <w:t xml:space="preserve"> 04</w:t>
      </w:r>
      <w:r>
        <w:rPr>
          <w:rFonts w:ascii="Arial" w:hAnsi="Arial" w:cs="Arial"/>
          <w:sz w:val="24"/>
          <w:szCs w:val="24"/>
        </w:rPr>
        <w:t>. 202</w:t>
      </w:r>
      <w:r w:rsidR="008F22FB">
        <w:rPr>
          <w:rFonts w:ascii="Arial" w:hAnsi="Arial" w:cs="Arial"/>
          <w:sz w:val="24"/>
          <w:szCs w:val="24"/>
        </w:rPr>
        <w:t>2</w:t>
      </w:r>
    </w:p>
    <w:p w14:paraId="66E249E9" w14:textId="2DAB8BDA" w:rsidR="00B37DC0" w:rsidRPr="00D75F9C" w:rsidRDefault="00B37DC0" w:rsidP="00B37DC0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123A4FB5" w14:textId="31CD21AF" w:rsidR="00B37DC0" w:rsidRPr="00A65A2A" w:rsidRDefault="00B37DC0" w:rsidP="00B37DC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. 0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22</w:t>
      </w:r>
    </w:p>
    <w:p w14:paraId="621080FC" w14:textId="1F2A50A8" w:rsidR="00B37DC0" w:rsidRDefault="00B37DC0" w:rsidP="00B37D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. 0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2022</w:t>
      </w:r>
    </w:p>
    <w:p w14:paraId="3279B1C9" w14:textId="77777777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476EEE1F" w14:textId="58B2BD41" w:rsidR="0057336E" w:rsidRPr="00427079" w:rsidRDefault="00A840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079">
        <w:rPr>
          <w:rFonts w:ascii="Arial" w:hAnsi="Arial" w:cs="Arial"/>
          <w:color w:val="000000" w:themeColor="text1"/>
          <w:sz w:val="24"/>
          <w:szCs w:val="24"/>
        </w:rPr>
        <w:t xml:space="preserve">Vyvěšeno na úřední desce od </w:t>
      </w:r>
    </w:p>
    <w:p w14:paraId="05B1E64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5FEA"/>
    <w:rsid w:val="00052EE1"/>
    <w:rsid w:val="00095CF7"/>
    <w:rsid w:val="0013022C"/>
    <w:rsid w:val="001600A0"/>
    <w:rsid w:val="00190FA0"/>
    <w:rsid w:val="001A2F81"/>
    <w:rsid w:val="00281B06"/>
    <w:rsid w:val="00285CD2"/>
    <w:rsid w:val="00286DDB"/>
    <w:rsid w:val="002A4B70"/>
    <w:rsid w:val="002C6FA5"/>
    <w:rsid w:val="00314080"/>
    <w:rsid w:val="00345B89"/>
    <w:rsid w:val="00353A8E"/>
    <w:rsid w:val="00363571"/>
    <w:rsid w:val="00376F63"/>
    <w:rsid w:val="0039431A"/>
    <w:rsid w:val="00427079"/>
    <w:rsid w:val="0049488C"/>
    <w:rsid w:val="004B399D"/>
    <w:rsid w:val="005273A3"/>
    <w:rsid w:val="00543D20"/>
    <w:rsid w:val="005549B7"/>
    <w:rsid w:val="0057336E"/>
    <w:rsid w:val="00644F39"/>
    <w:rsid w:val="00653AD5"/>
    <w:rsid w:val="00687977"/>
    <w:rsid w:val="006B7106"/>
    <w:rsid w:val="006D2D16"/>
    <w:rsid w:val="006F0EF9"/>
    <w:rsid w:val="00780098"/>
    <w:rsid w:val="007838B0"/>
    <w:rsid w:val="007C45A3"/>
    <w:rsid w:val="007E4E0F"/>
    <w:rsid w:val="007F3F9B"/>
    <w:rsid w:val="008077F0"/>
    <w:rsid w:val="008331E8"/>
    <w:rsid w:val="00862D77"/>
    <w:rsid w:val="00873B80"/>
    <w:rsid w:val="008918B7"/>
    <w:rsid w:val="008B0BA0"/>
    <w:rsid w:val="008F22FB"/>
    <w:rsid w:val="00907751"/>
    <w:rsid w:val="00945C8F"/>
    <w:rsid w:val="0095321A"/>
    <w:rsid w:val="00953C53"/>
    <w:rsid w:val="0095791A"/>
    <w:rsid w:val="009708B7"/>
    <w:rsid w:val="009C38DB"/>
    <w:rsid w:val="00A5743D"/>
    <w:rsid w:val="00A65A2A"/>
    <w:rsid w:val="00A77A84"/>
    <w:rsid w:val="00A8407C"/>
    <w:rsid w:val="00A866B1"/>
    <w:rsid w:val="00AC19C8"/>
    <w:rsid w:val="00AD1CC5"/>
    <w:rsid w:val="00AF2DCE"/>
    <w:rsid w:val="00B37DC0"/>
    <w:rsid w:val="00B40CE0"/>
    <w:rsid w:val="00B40F8F"/>
    <w:rsid w:val="00B85271"/>
    <w:rsid w:val="00B86697"/>
    <w:rsid w:val="00BC2C67"/>
    <w:rsid w:val="00BC32A7"/>
    <w:rsid w:val="00BF5456"/>
    <w:rsid w:val="00C10EBA"/>
    <w:rsid w:val="00C36D5B"/>
    <w:rsid w:val="00C61EA1"/>
    <w:rsid w:val="00CB0ACF"/>
    <w:rsid w:val="00D26F9A"/>
    <w:rsid w:val="00D5400C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54F14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Zdeňka Hovorková</cp:lastModifiedBy>
  <cp:revision>4</cp:revision>
  <cp:lastPrinted>2018-12-21T08:16:00Z</cp:lastPrinted>
  <dcterms:created xsi:type="dcterms:W3CDTF">2022-06-13T09:05:00Z</dcterms:created>
  <dcterms:modified xsi:type="dcterms:W3CDTF">2022-06-13T09:05:00Z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